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73E3B" w14:textId="1A17E1DD" w:rsidR="002E0377" w:rsidRPr="002E0377" w:rsidRDefault="002E0377" w:rsidP="002E0377">
      <w:pPr>
        <w:jc w:val="center"/>
        <w:rPr>
          <w:rFonts w:ascii="Arial" w:hAnsi="Arial" w:cs="Arial"/>
          <w:b/>
          <w:bCs/>
          <w:sz w:val="32"/>
          <w:szCs w:val="32"/>
        </w:rPr>
      </w:pPr>
      <w:proofErr w:type="spellStart"/>
      <w:r w:rsidRPr="002E0377">
        <w:rPr>
          <w:rFonts w:ascii="Arial" w:hAnsi="Arial" w:cs="Arial"/>
          <w:b/>
          <w:bCs/>
          <w:sz w:val="32"/>
          <w:szCs w:val="32"/>
        </w:rPr>
        <w:t>STEMMNet</w:t>
      </w:r>
      <w:proofErr w:type="spellEnd"/>
      <w:r w:rsidRPr="002E0377">
        <w:rPr>
          <w:rFonts w:ascii="Arial" w:hAnsi="Arial" w:cs="Arial"/>
          <w:b/>
          <w:bCs/>
          <w:sz w:val="32"/>
          <w:szCs w:val="32"/>
        </w:rPr>
        <w:t xml:space="preserve"> Assembly Guide</w:t>
      </w:r>
    </w:p>
    <w:p w14:paraId="465C1845" w14:textId="5081795C" w:rsidR="002E0377" w:rsidRDefault="002E0377" w:rsidP="002E0377">
      <w:pPr>
        <w:rPr>
          <w:rFonts w:ascii="Arial" w:hAnsi="Arial" w:cs="Arial"/>
          <w:sz w:val="24"/>
          <w:szCs w:val="24"/>
        </w:rPr>
      </w:pPr>
      <w:r>
        <w:rPr>
          <w:rFonts w:ascii="Arial" w:hAnsi="Arial" w:cs="Arial"/>
          <w:sz w:val="24"/>
          <w:szCs w:val="24"/>
        </w:rPr>
        <w:t xml:space="preserve">The following document can be used to assemble </w:t>
      </w:r>
      <w:proofErr w:type="spellStart"/>
      <w:r>
        <w:rPr>
          <w:rFonts w:ascii="Arial" w:hAnsi="Arial" w:cs="Arial"/>
          <w:sz w:val="24"/>
          <w:szCs w:val="24"/>
        </w:rPr>
        <w:t>STEMMNet</w:t>
      </w:r>
      <w:proofErr w:type="spellEnd"/>
      <w:r>
        <w:rPr>
          <w:rFonts w:ascii="Arial" w:hAnsi="Arial" w:cs="Arial"/>
          <w:sz w:val="24"/>
          <w:szCs w:val="24"/>
        </w:rPr>
        <w:t xml:space="preserve"> soil and temperature monitoring stations. This guide is a living document, and may be modified as improvements are made. Follow the step-by-step instructions to build your very own low cost STEMMNet sensor. For more information about </w:t>
      </w:r>
      <w:proofErr w:type="spellStart"/>
      <w:r>
        <w:rPr>
          <w:rFonts w:ascii="Arial" w:hAnsi="Arial" w:cs="Arial"/>
          <w:sz w:val="24"/>
          <w:szCs w:val="24"/>
        </w:rPr>
        <w:t>STEMMNet</w:t>
      </w:r>
      <w:proofErr w:type="spellEnd"/>
      <w:r>
        <w:rPr>
          <w:rFonts w:ascii="Arial" w:hAnsi="Arial" w:cs="Arial"/>
          <w:sz w:val="24"/>
          <w:szCs w:val="24"/>
        </w:rPr>
        <w:t xml:space="preserve">, or the data that is retrieved, contact Lee Ellenburg or Michael Solomon at the University of Alabama in Huntsville. </w:t>
      </w:r>
    </w:p>
    <w:p w14:paraId="7B4F0FDF" w14:textId="77777777" w:rsidR="002E0377" w:rsidRDefault="002E0377" w:rsidP="002E0377">
      <w:pPr>
        <w:rPr>
          <w:rFonts w:ascii="Arial" w:hAnsi="Arial" w:cs="Arial"/>
          <w:sz w:val="24"/>
          <w:szCs w:val="24"/>
        </w:rPr>
      </w:pPr>
    </w:p>
    <w:p w14:paraId="3C649379" w14:textId="278E7324" w:rsidR="002E0377" w:rsidRDefault="002E0377" w:rsidP="002E0377">
      <w:pPr>
        <w:rPr>
          <w:rFonts w:ascii="Arial" w:hAnsi="Arial" w:cs="Arial"/>
          <w:sz w:val="24"/>
          <w:szCs w:val="24"/>
        </w:rPr>
      </w:pPr>
      <w:r>
        <w:rPr>
          <w:rFonts w:ascii="Arial" w:hAnsi="Arial" w:cs="Arial"/>
          <w:sz w:val="24"/>
          <w:szCs w:val="24"/>
        </w:rPr>
        <w:t xml:space="preserve">Step 1: Gather the necessary components from the Parts List document. </w:t>
      </w:r>
    </w:p>
    <w:p w14:paraId="2B230CCC" w14:textId="7A000C6C" w:rsidR="002E0377" w:rsidRDefault="002E0377" w:rsidP="002E0377">
      <w:pPr>
        <w:rPr>
          <w:rFonts w:ascii="Arial" w:hAnsi="Arial" w:cs="Arial"/>
          <w:sz w:val="24"/>
          <w:szCs w:val="24"/>
        </w:rPr>
      </w:pPr>
    </w:p>
    <w:p w14:paraId="279E7585" w14:textId="46A0ACE9" w:rsidR="002E0377" w:rsidRDefault="009F23C6" w:rsidP="002E0377">
      <w:pPr>
        <w:rPr>
          <w:rFonts w:ascii="Arial" w:hAnsi="Arial" w:cs="Arial"/>
          <w:sz w:val="24"/>
          <w:szCs w:val="24"/>
        </w:rPr>
      </w:pPr>
      <w:r>
        <w:rPr>
          <w:rFonts w:ascii="Arial" w:hAnsi="Arial" w:cs="Arial"/>
          <w:noProof/>
          <w:sz w:val="24"/>
          <w:szCs w:val="24"/>
        </w:rPr>
        <w:drawing>
          <wp:inline distT="0" distB="0" distL="0" distR="0" wp14:anchorId="6E8EB2AA" wp14:editId="49CFD10C">
            <wp:extent cx="5935980" cy="4450080"/>
            <wp:effectExtent l="0" t="0" r="7620" b="7620"/>
            <wp:docPr id="14372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7C7D86A4" w14:textId="77777777" w:rsidR="009F23C6" w:rsidRDefault="009F23C6" w:rsidP="002E0377">
      <w:pPr>
        <w:rPr>
          <w:rFonts w:ascii="Arial" w:hAnsi="Arial" w:cs="Arial"/>
          <w:sz w:val="24"/>
          <w:szCs w:val="24"/>
        </w:rPr>
      </w:pPr>
    </w:p>
    <w:p w14:paraId="4ADF02C5" w14:textId="77777777" w:rsidR="009F23C6" w:rsidRDefault="009F23C6" w:rsidP="009F23C6">
      <w:pPr>
        <w:tabs>
          <w:tab w:val="left" w:pos="1176"/>
          <w:tab w:val="center" w:pos="4680"/>
        </w:tabs>
        <w:rPr>
          <w:rFonts w:ascii="Arial" w:hAnsi="Arial" w:cs="Arial"/>
          <w:sz w:val="24"/>
          <w:szCs w:val="24"/>
        </w:rPr>
      </w:pPr>
      <w:r>
        <w:rPr>
          <w:rFonts w:ascii="Arial" w:hAnsi="Arial" w:cs="Arial"/>
          <w:sz w:val="24"/>
          <w:szCs w:val="24"/>
        </w:rPr>
        <w:t xml:space="preserve">Step 2: Remove the solar controller from the </w:t>
      </w:r>
      <w:proofErr w:type="spellStart"/>
      <w:r>
        <w:rPr>
          <w:rFonts w:ascii="Arial" w:hAnsi="Arial" w:cs="Arial"/>
          <w:sz w:val="24"/>
          <w:szCs w:val="24"/>
        </w:rPr>
        <w:t>DFRobot</w:t>
      </w:r>
      <w:proofErr w:type="spellEnd"/>
      <w:r>
        <w:rPr>
          <w:rFonts w:ascii="Arial" w:hAnsi="Arial" w:cs="Arial"/>
          <w:sz w:val="24"/>
          <w:szCs w:val="24"/>
        </w:rPr>
        <w:t xml:space="preserve"> box, including the hardware and the cooling fin. </w:t>
      </w:r>
    </w:p>
    <w:p w14:paraId="2FCE7536" w14:textId="77777777" w:rsidR="009F23C6" w:rsidRDefault="009F23C6" w:rsidP="009F23C6">
      <w:pPr>
        <w:tabs>
          <w:tab w:val="left" w:pos="1176"/>
          <w:tab w:val="center" w:pos="4680"/>
        </w:tabs>
        <w:rPr>
          <w:rFonts w:ascii="Arial" w:hAnsi="Arial" w:cs="Arial"/>
          <w:sz w:val="24"/>
          <w:szCs w:val="24"/>
        </w:rPr>
      </w:pPr>
    </w:p>
    <w:p w14:paraId="0DFB8FDC" w14:textId="705460C5" w:rsidR="009F23C6" w:rsidRDefault="009F23C6" w:rsidP="009F23C6">
      <w:pPr>
        <w:tabs>
          <w:tab w:val="left" w:pos="1176"/>
          <w:tab w:val="center" w:pos="4680"/>
        </w:tabs>
        <w:rPr>
          <w:rFonts w:ascii="Arial" w:hAnsi="Arial" w:cs="Arial"/>
          <w:sz w:val="24"/>
          <w:szCs w:val="24"/>
        </w:rPr>
      </w:pPr>
      <w:r>
        <w:rPr>
          <w:rFonts w:ascii="Arial" w:hAnsi="Arial" w:cs="Arial"/>
          <w:sz w:val="24"/>
          <w:szCs w:val="24"/>
        </w:rPr>
        <w:lastRenderedPageBreak/>
        <w:t>Step 3: Mount the cooling fin on the bottom of the solar controller in the designated area with the included double-sided adhesive.</w:t>
      </w:r>
    </w:p>
    <w:p w14:paraId="65589F23" w14:textId="51515A9F" w:rsidR="009F23C6" w:rsidRDefault="009F23C6" w:rsidP="00AA631D">
      <w:pPr>
        <w:pStyle w:val="NormalWeb"/>
        <w:jc w:val="center"/>
      </w:pPr>
      <w:r>
        <w:rPr>
          <w:noProof/>
        </w:rPr>
        <w:drawing>
          <wp:inline distT="0" distB="0" distL="0" distR="0" wp14:anchorId="6F1720F7" wp14:editId="11E7C66C">
            <wp:extent cx="3726180" cy="2794635"/>
            <wp:effectExtent l="0" t="0" r="7620" b="5715"/>
            <wp:docPr id="795455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726180" cy="2794635"/>
                    </a:xfrm>
                    <a:prstGeom prst="rect">
                      <a:avLst/>
                    </a:prstGeom>
                    <a:noFill/>
                    <a:ln>
                      <a:noFill/>
                    </a:ln>
                  </pic:spPr>
                </pic:pic>
              </a:graphicData>
            </a:graphic>
          </wp:inline>
        </w:drawing>
      </w:r>
    </w:p>
    <w:p w14:paraId="64915E4C" w14:textId="3B6A222C" w:rsidR="009F23C6" w:rsidRDefault="009F23C6" w:rsidP="009F23C6">
      <w:pPr>
        <w:tabs>
          <w:tab w:val="left" w:pos="1176"/>
          <w:tab w:val="center" w:pos="4680"/>
        </w:tabs>
        <w:rPr>
          <w:rFonts w:ascii="Arial" w:hAnsi="Arial" w:cs="Arial"/>
          <w:sz w:val="24"/>
          <w:szCs w:val="24"/>
        </w:rPr>
      </w:pPr>
      <w:r>
        <w:rPr>
          <w:rFonts w:ascii="Arial" w:hAnsi="Arial" w:cs="Arial"/>
          <w:sz w:val="24"/>
          <w:szCs w:val="24"/>
        </w:rPr>
        <w:t xml:space="preserve">Step 4: Mount the standoffs for the solar controller on the top of the PCB in the location designated as DFR0559. </w:t>
      </w:r>
    </w:p>
    <w:p w14:paraId="33688FB7" w14:textId="77777777" w:rsidR="009F23C6" w:rsidRDefault="009F23C6" w:rsidP="009F23C6">
      <w:pPr>
        <w:tabs>
          <w:tab w:val="left" w:pos="1176"/>
          <w:tab w:val="center" w:pos="4680"/>
        </w:tabs>
        <w:rPr>
          <w:rFonts w:ascii="Arial" w:hAnsi="Arial" w:cs="Arial"/>
          <w:sz w:val="24"/>
          <w:szCs w:val="24"/>
        </w:rPr>
      </w:pPr>
    </w:p>
    <w:p w14:paraId="5BCD6A46" w14:textId="10AE989E" w:rsidR="009F23C6" w:rsidRDefault="009F23C6" w:rsidP="00AA631D">
      <w:pPr>
        <w:pStyle w:val="NormalWeb"/>
        <w:jc w:val="center"/>
      </w:pPr>
      <w:r>
        <w:rPr>
          <w:noProof/>
        </w:rPr>
        <w:drawing>
          <wp:inline distT="0" distB="0" distL="0" distR="0" wp14:anchorId="2BAB0AE3" wp14:editId="20810D4B">
            <wp:extent cx="4262755" cy="2857500"/>
            <wp:effectExtent l="0" t="0" r="4445" b="0"/>
            <wp:docPr id="17698549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34517" cy="2905605"/>
                    </a:xfrm>
                    <a:prstGeom prst="rect">
                      <a:avLst/>
                    </a:prstGeom>
                    <a:noFill/>
                    <a:ln>
                      <a:noFill/>
                    </a:ln>
                  </pic:spPr>
                </pic:pic>
              </a:graphicData>
            </a:graphic>
          </wp:inline>
        </w:drawing>
      </w:r>
    </w:p>
    <w:p w14:paraId="00119590" w14:textId="77777777" w:rsidR="00AA631D" w:rsidRDefault="00AA631D" w:rsidP="00AA631D">
      <w:pPr>
        <w:pStyle w:val="NormalWeb"/>
        <w:rPr>
          <w:rFonts w:ascii="Arial" w:hAnsi="Arial" w:cs="Arial"/>
        </w:rPr>
      </w:pPr>
    </w:p>
    <w:p w14:paraId="412B9CBA" w14:textId="77777777" w:rsidR="00AA631D" w:rsidRDefault="00AA631D" w:rsidP="00AA631D">
      <w:pPr>
        <w:pStyle w:val="NormalWeb"/>
        <w:rPr>
          <w:rFonts w:ascii="Arial" w:hAnsi="Arial" w:cs="Arial"/>
        </w:rPr>
      </w:pPr>
    </w:p>
    <w:p w14:paraId="44A0C037" w14:textId="5BA32E14" w:rsidR="00AA631D" w:rsidRDefault="00AA631D" w:rsidP="00AA631D">
      <w:pPr>
        <w:pStyle w:val="NormalWeb"/>
        <w:rPr>
          <w:rFonts w:ascii="Arial" w:hAnsi="Arial" w:cs="Arial"/>
        </w:rPr>
      </w:pPr>
      <w:r w:rsidRPr="00AA631D">
        <w:rPr>
          <w:rFonts w:ascii="Arial" w:hAnsi="Arial" w:cs="Arial"/>
        </w:rPr>
        <w:lastRenderedPageBreak/>
        <w:t xml:space="preserve">Step 5: </w:t>
      </w:r>
      <w:r>
        <w:rPr>
          <w:rFonts w:ascii="Arial" w:hAnsi="Arial" w:cs="Arial"/>
        </w:rPr>
        <w:t xml:space="preserve">Get one red and one black jumper wire. Cut the wires in half and strip the insulation off about ¼ inch. </w:t>
      </w:r>
    </w:p>
    <w:p w14:paraId="05D6FAD6" w14:textId="55898949" w:rsidR="00AA631D" w:rsidRDefault="00AA631D" w:rsidP="00AA631D">
      <w:pPr>
        <w:pStyle w:val="NormalWeb"/>
        <w:rPr>
          <w:rFonts w:ascii="Arial" w:hAnsi="Arial" w:cs="Arial"/>
        </w:rPr>
      </w:pPr>
      <w:r>
        <w:rPr>
          <w:rFonts w:ascii="Arial" w:hAnsi="Arial" w:cs="Arial"/>
          <w:noProof/>
        </w:rPr>
        <w:drawing>
          <wp:inline distT="0" distB="0" distL="0" distR="0" wp14:anchorId="19EA7FCD" wp14:editId="1E4D8F59">
            <wp:extent cx="2622402" cy="1965960"/>
            <wp:effectExtent l="0" t="0" r="6985" b="0"/>
            <wp:docPr id="1014869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36950" cy="1976866"/>
                    </a:xfrm>
                    <a:prstGeom prst="rect">
                      <a:avLst/>
                    </a:prstGeom>
                    <a:noFill/>
                    <a:ln>
                      <a:noFill/>
                    </a:ln>
                  </pic:spPr>
                </pic:pic>
              </a:graphicData>
            </a:graphic>
          </wp:inline>
        </w:drawing>
      </w:r>
      <w:r>
        <w:rPr>
          <w:rFonts w:ascii="Arial" w:hAnsi="Arial" w:cs="Arial"/>
          <w:noProof/>
        </w:rPr>
        <w:drawing>
          <wp:inline distT="0" distB="0" distL="0" distR="0" wp14:anchorId="18648758" wp14:editId="03E5B496">
            <wp:extent cx="2622402" cy="1965960"/>
            <wp:effectExtent l="0" t="0" r="6985" b="0"/>
            <wp:docPr id="19917472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49153" cy="1986015"/>
                    </a:xfrm>
                    <a:prstGeom prst="rect">
                      <a:avLst/>
                    </a:prstGeom>
                    <a:noFill/>
                    <a:ln>
                      <a:noFill/>
                    </a:ln>
                  </pic:spPr>
                </pic:pic>
              </a:graphicData>
            </a:graphic>
          </wp:inline>
        </w:drawing>
      </w:r>
    </w:p>
    <w:p w14:paraId="5A67C9AA" w14:textId="61CFB324" w:rsidR="00AA631D" w:rsidRDefault="00AA631D" w:rsidP="00AA631D">
      <w:pPr>
        <w:pStyle w:val="NormalWeb"/>
        <w:rPr>
          <w:rFonts w:ascii="Arial" w:hAnsi="Arial" w:cs="Arial"/>
        </w:rPr>
      </w:pPr>
      <w:r>
        <w:rPr>
          <w:rFonts w:ascii="Arial" w:hAnsi="Arial" w:cs="Arial"/>
        </w:rPr>
        <w:t xml:space="preserve">Step 6: Solder the red wire to the positive “solar in” post on the bottom of the solar controller (cooling fin side). </w:t>
      </w:r>
    </w:p>
    <w:p w14:paraId="5AA5E759" w14:textId="158EAFED" w:rsidR="00AA631D" w:rsidRDefault="00AA631D" w:rsidP="00AA631D">
      <w:pPr>
        <w:pStyle w:val="NormalWeb"/>
        <w:jc w:val="center"/>
        <w:rPr>
          <w:rFonts w:ascii="Arial" w:hAnsi="Arial" w:cs="Arial"/>
        </w:rPr>
      </w:pPr>
      <w:r>
        <w:rPr>
          <w:rFonts w:ascii="Arial" w:hAnsi="Arial" w:cs="Arial"/>
          <w:noProof/>
        </w:rPr>
        <w:drawing>
          <wp:inline distT="0" distB="0" distL="0" distR="0" wp14:anchorId="3B1FB77B" wp14:editId="117D02EB">
            <wp:extent cx="3931920" cy="2947678"/>
            <wp:effectExtent l="0" t="0" r="0" b="5080"/>
            <wp:docPr id="1782864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37124" cy="2951579"/>
                    </a:xfrm>
                    <a:prstGeom prst="rect">
                      <a:avLst/>
                    </a:prstGeom>
                    <a:noFill/>
                    <a:ln>
                      <a:noFill/>
                    </a:ln>
                  </pic:spPr>
                </pic:pic>
              </a:graphicData>
            </a:graphic>
          </wp:inline>
        </w:drawing>
      </w:r>
    </w:p>
    <w:p w14:paraId="6EE62C65" w14:textId="1156B57A" w:rsidR="00AA631D" w:rsidRDefault="00AA631D" w:rsidP="00AA631D">
      <w:pPr>
        <w:pStyle w:val="NormalWeb"/>
        <w:rPr>
          <w:rFonts w:ascii="Arial" w:hAnsi="Arial" w:cs="Arial"/>
        </w:rPr>
      </w:pPr>
      <w:r>
        <w:rPr>
          <w:rFonts w:ascii="Arial" w:hAnsi="Arial" w:cs="Arial"/>
        </w:rPr>
        <w:t xml:space="preserve">Step 7: Set aside the solar controller and remaining jumper wires for later. </w:t>
      </w:r>
    </w:p>
    <w:p w14:paraId="6EB476D6" w14:textId="77777777" w:rsidR="00AA631D" w:rsidRDefault="00AA631D" w:rsidP="00AA631D">
      <w:pPr>
        <w:pStyle w:val="NormalWeb"/>
        <w:rPr>
          <w:rFonts w:ascii="Arial" w:hAnsi="Arial" w:cs="Arial"/>
        </w:rPr>
      </w:pPr>
    </w:p>
    <w:p w14:paraId="5A8BF82E" w14:textId="77777777" w:rsidR="00AA631D" w:rsidRDefault="00AA631D" w:rsidP="00AA631D">
      <w:pPr>
        <w:pStyle w:val="NormalWeb"/>
        <w:rPr>
          <w:rFonts w:ascii="Arial" w:hAnsi="Arial" w:cs="Arial"/>
        </w:rPr>
      </w:pPr>
    </w:p>
    <w:p w14:paraId="55D8CCE2" w14:textId="77777777" w:rsidR="00AA631D" w:rsidRDefault="00AA631D" w:rsidP="00AA631D">
      <w:pPr>
        <w:pStyle w:val="NormalWeb"/>
        <w:rPr>
          <w:rFonts w:ascii="Arial" w:hAnsi="Arial" w:cs="Arial"/>
        </w:rPr>
      </w:pPr>
    </w:p>
    <w:p w14:paraId="17F04AA5" w14:textId="77777777" w:rsidR="00AA631D" w:rsidRDefault="00AA631D" w:rsidP="00AA631D">
      <w:pPr>
        <w:pStyle w:val="NormalWeb"/>
        <w:rPr>
          <w:rFonts w:ascii="Arial" w:hAnsi="Arial" w:cs="Arial"/>
        </w:rPr>
      </w:pPr>
    </w:p>
    <w:p w14:paraId="1F2B2770" w14:textId="19484AF8" w:rsidR="00AA631D" w:rsidRDefault="00AA631D" w:rsidP="00AA631D">
      <w:pPr>
        <w:pStyle w:val="NormalWeb"/>
        <w:rPr>
          <w:rFonts w:ascii="Arial" w:hAnsi="Arial" w:cs="Arial"/>
          <w:noProof/>
        </w:rPr>
      </w:pPr>
      <w:r>
        <w:rPr>
          <w:rFonts w:ascii="Arial" w:hAnsi="Arial" w:cs="Arial"/>
        </w:rPr>
        <w:lastRenderedPageBreak/>
        <w:t xml:space="preserve">Step 8: Snap off 5 </w:t>
      </w:r>
      <w:r w:rsidR="00D43779">
        <w:rPr>
          <w:rFonts w:ascii="Arial" w:hAnsi="Arial" w:cs="Arial"/>
        </w:rPr>
        <w:t>header</w:t>
      </w:r>
      <w:r>
        <w:rPr>
          <w:rFonts w:ascii="Arial" w:hAnsi="Arial" w:cs="Arial"/>
        </w:rPr>
        <w:t xml:space="preserve"> pins from a strip. </w:t>
      </w:r>
    </w:p>
    <w:p w14:paraId="40EC0356" w14:textId="7B8F5017" w:rsidR="00AA631D" w:rsidRDefault="00AA631D" w:rsidP="00AA631D">
      <w:pPr>
        <w:pStyle w:val="NormalWeb"/>
        <w:jc w:val="center"/>
        <w:rPr>
          <w:rFonts w:ascii="Arial" w:hAnsi="Arial" w:cs="Arial"/>
        </w:rPr>
      </w:pPr>
      <w:r>
        <w:rPr>
          <w:rFonts w:ascii="Arial" w:hAnsi="Arial" w:cs="Arial"/>
          <w:noProof/>
        </w:rPr>
        <w:drawing>
          <wp:inline distT="0" distB="0" distL="0" distR="0" wp14:anchorId="68595C47" wp14:editId="40C2EFF9">
            <wp:extent cx="4014918" cy="3009900"/>
            <wp:effectExtent l="0" t="0" r="5080" b="0"/>
            <wp:docPr id="11168931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24487" cy="3017074"/>
                    </a:xfrm>
                    <a:prstGeom prst="rect">
                      <a:avLst/>
                    </a:prstGeom>
                    <a:noFill/>
                    <a:ln>
                      <a:noFill/>
                    </a:ln>
                  </pic:spPr>
                </pic:pic>
              </a:graphicData>
            </a:graphic>
          </wp:inline>
        </w:drawing>
      </w:r>
    </w:p>
    <w:p w14:paraId="11A5C08C" w14:textId="77777777" w:rsidR="00AA631D" w:rsidRDefault="00AA631D" w:rsidP="00AA631D">
      <w:pPr>
        <w:pStyle w:val="NormalWeb"/>
        <w:rPr>
          <w:rFonts w:ascii="Arial" w:hAnsi="Arial" w:cs="Arial"/>
        </w:rPr>
      </w:pPr>
      <w:r>
        <w:rPr>
          <w:rFonts w:ascii="Arial" w:hAnsi="Arial" w:cs="Arial"/>
        </w:rPr>
        <w:t xml:space="preserve">Step 9: Solder the pins into the 5 open points next to the solar controller. </w:t>
      </w:r>
    </w:p>
    <w:p w14:paraId="118B34EE" w14:textId="07D312B4" w:rsidR="00AA631D" w:rsidRDefault="00AA631D" w:rsidP="00801944">
      <w:pPr>
        <w:pStyle w:val="NormalWeb"/>
        <w:rPr>
          <w:rFonts w:ascii="Arial" w:hAnsi="Arial" w:cs="Arial"/>
        </w:rPr>
      </w:pPr>
      <w:r>
        <w:rPr>
          <w:rFonts w:ascii="Arial" w:hAnsi="Arial" w:cs="Arial"/>
          <w:noProof/>
        </w:rPr>
        <w:drawing>
          <wp:inline distT="0" distB="0" distL="0" distR="0" wp14:anchorId="429E7B56" wp14:editId="25401BD0">
            <wp:extent cx="2411263" cy="3212954"/>
            <wp:effectExtent l="0" t="635" r="7620" b="7620"/>
            <wp:docPr id="15056435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2432713" cy="3241535"/>
                    </a:xfrm>
                    <a:prstGeom prst="rect">
                      <a:avLst/>
                    </a:prstGeom>
                    <a:noFill/>
                    <a:ln>
                      <a:noFill/>
                    </a:ln>
                  </pic:spPr>
                </pic:pic>
              </a:graphicData>
            </a:graphic>
          </wp:inline>
        </w:drawing>
      </w:r>
      <w:r w:rsidR="00801944">
        <w:rPr>
          <w:rFonts w:ascii="Arial" w:hAnsi="Arial" w:cs="Arial"/>
          <w:noProof/>
        </w:rPr>
        <w:drawing>
          <wp:inline distT="0" distB="0" distL="0" distR="0" wp14:anchorId="1DAADE93" wp14:editId="114528EF">
            <wp:extent cx="2667000" cy="2406604"/>
            <wp:effectExtent l="0" t="0" r="0" b="0"/>
            <wp:docPr id="2125040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8959" cy="2408371"/>
                    </a:xfrm>
                    <a:prstGeom prst="rect">
                      <a:avLst/>
                    </a:prstGeom>
                    <a:noFill/>
                    <a:ln>
                      <a:noFill/>
                    </a:ln>
                  </pic:spPr>
                </pic:pic>
              </a:graphicData>
            </a:graphic>
          </wp:inline>
        </w:drawing>
      </w:r>
    </w:p>
    <w:p w14:paraId="3C5D9905" w14:textId="77777777" w:rsidR="00AA631D" w:rsidRDefault="00AA631D" w:rsidP="00AA631D">
      <w:pPr>
        <w:pStyle w:val="NormalWeb"/>
        <w:jc w:val="center"/>
        <w:rPr>
          <w:rFonts w:ascii="Arial" w:hAnsi="Arial" w:cs="Arial"/>
        </w:rPr>
      </w:pPr>
    </w:p>
    <w:p w14:paraId="1AB76F46" w14:textId="77777777" w:rsidR="00AA631D" w:rsidRDefault="00AA631D" w:rsidP="00AA631D">
      <w:pPr>
        <w:pStyle w:val="NormalWeb"/>
        <w:jc w:val="center"/>
        <w:rPr>
          <w:rFonts w:ascii="Arial" w:hAnsi="Arial" w:cs="Arial"/>
        </w:rPr>
      </w:pPr>
    </w:p>
    <w:p w14:paraId="1E728D66" w14:textId="77777777" w:rsidR="00AA631D" w:rsidRDefault="00AA631D" w:rsidP="00AA631D">
      <w:pPr>
        <w:pStyle w:val="NormalWeb"/>
        <w:jc w:val="center"/>
        <w:rPr>
          <w:rFonts w:ascii="Arial" w:hAnsi="Arial" w:cs="Arial"/>
        </w:rPr>
      </w:pPr>
    </w:p>
    <w:p w14:paraId="5492B61F" w14:textId="77777777" w:rsidR="00801944" w:rsidRDefault="00801944" w:rsidP="00AA631D">
      <w:pPr>
        <w:pStyle w:val="NormalWeb"/>
        <w:rPr>
          <w:rFonts w:ascii="Arial" w:hAnsi="Arial" w:cs="Arial"/>
        </w:rPr>
      </w:pPr>
    </w:p>
    <w:p w14:paraId="4D35809B" w14:textId="0F2FDA8D" w:rsidR="00AA631D" w:rsidRDefault="00AA631D" w:rsidP="00AA631D">
      <w:pPr>
        <w:pStyle w:val="NormalWeb"/>
        <w:rPr>
          <w:rFonts w:ascii="Arial" w:hAnsi="Arial" w:cs="Arial"/>
        </w:rPr>
      </w:pPr>
      <w:r>
        <w:rPr>
          <w:rFonts w:ascii="Arial" w:hAnsi="Arial" w:cs="Arial"/>
        </w:rPr>
        <w:t xml:space="preserve">Step 10: </w:t>
      </w:r>
      <w:r w:rsidR="00801944">
        <w:rPr>
          <w:rFonts w:ascii="Arial" w:hAnsi="Arial" w:cs="Arial"/>
        </w:rPr>
        <w:t>Mount the battery pack onto the PCB. (Make sure polarity of the plastic matches the polarity on the PCB. Solder the battery pack connections on the bottom side of the PCB.</w:t>
      </w:r>
    </w:p>
    <w:p w14:paraId="0AB8016A" w14:textId="4ED3BF1A" w:rsidR="00801944" w:rsidRDefault="00801944" w:rsidP="00AA631D">
      <w:pPr>
        <w:pStyle w:val="NormalWeb"/>
        <w:rPr>
          <w:rFonts w:ascii="Arial" w:hAnsi="Arial" w:cs="Arial"/>
        </w:rPr>
      </w:pPr>
      <w:r>
        <w:rPr>
          <w:rFonts w:ascii="Arial" w:hAnsi="Arial" w:cs="Arial"/>
          <w:noProof/>
        </w:rPr>
        <w:drawing>
          <wp:inline distT="0" distB="0" distL="0" distR="0" wp14:anchorId="2FB2FE3E" wp14:editId="2026F301">
            <wp:extent cx="5905486" cy="4427220"/>
            <wp:effectExtent l="0" t="0" r="635" b="0"/>
            <wp:docPr id="7158483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1917" cy="4439538"/>
                    </a:xfrm>
                    <a:prstGeom prst="rect">
                      <a:avLst/>
                    </a:prstGeom>
                    <a:noFill/>
                    <a:ln>
                      <a:noFill/>
                    </a:ln>
                  </pic:spPr>
                </pic:pic>
              </a:graphicData>
            </a:graphic>
          </wp:inline>
        </w:drawing>
      </w:r>
    </w:p>
    <w:p w14:paraId="2FB0B2BF" w14:textId="77777777" w:rsidR="00801944" w:rsidRDefault="00801944" w:rsidP="00AA631D">
      <w:pPr>
        <w:pStyle w:val="NormalWeb"/>
        <w:rPr>
          <w:rFonts w:ascii="Arial" w:hAnsi="Arial" w:cs="Arial"/>
        </w:rPr>
      </w:pPr>
    </w:p>
    <w:p w14:paraId="0E6ABDDE" w14:textId="77777777" w:rsidR="00801944" w:rsidRDefault="00801944" w:rsidP="009F23C6">
      <w:pPr>
        <w:tabs>
          <w:tab w:val="left" w:pos="1176"/>
          <w:tab w:val="center" w:pos="4680"/>
        </w:tabs>
        <w:rPr>
          <w:rFonts w:ascii="Arial" w:hAnsi="Arial" w:cs="Arial"/>
          <w:sz w:val="24"/>
          <w:szCs w:val="24"/>
        </w:rPr>
      </w:pPr>
    </w:p>
    <w:p w14:paraId="7375918E" w14:textId="77777777" w:rsidR="00801944" w:rsidRDefault="00801944" w:rsidP="009F23C6">
      <w:pPr>
        <w:tabs>
          <w:tab w:val="left" w:pos="1176"/>
          <w:tab w:val="center" w:pos="4680"/>
        </w:tabs>
        <w:rPr>
          <w:rFonts w:ascii="Arial" w:hAnsi="Arial" w:cs="Arial"/>
          <w:sz w:val="24"/>
          <w:szCs w:val="24"/>
        </w:rPr>
      </w:pPr>
    </w:p>
    <w:p w14:paraId="30621119" w14:textId="77777777" w:rsidR="00801944" w:rsidRDefault="00801944" w:rsidP="009F23C6">
      <w:pPr>
        <w:tabs>
          <w:tab w:val="left" w:pos="1176"/>
          <w:tab w:val="center" w:pos="4680"/>
        </w:tabs>
        <w:rPr>
          <w:rFonts w:ascii="Arial" w:hAnsi="Arial" w:cs="Arial"/>
          <w:sz w:val="24"/>
          <w:szCs w:val="24"/>
        </w:rPr>
      </w:pPr>
    </w:p>
    <w:p w14:paraId="77B3018B" w14:textId="77777777" w:rsidR="00801944" w:rsidRDefault="00801944" w:rsidP="009F23C6">
      <w:pPr>
        <w:tabs>
          <w:tab w:val="left" w:pos="1176"/>
          <w:tab w:val="center" w:pos="4680"/>
        </w:tabs>
        <w:rPr>
          <w:rFonts w:ascii="Arial" w:hAnsi="Arial" w:cs="Arial"/>
          <w:sz w:val="24"/>
          <w:szCs w:val="24"/>
        </w:rPr>
      </w:pPr>
    </w:p>
    <w:p w14:paraId="5AF976D0" w14:textId="77777777" w:rsidR="00801944" w:rsidRDefault="00801944" w:rsidP="009F23C6">
      <w:pPr>
        <w:tabs>
          <w:tab w:val="left" w:pos="1176"/>
          <w:tab w:val="center" w:pos="4680"/>
        </w:tabs>
        <w:rPr>
          <w:rFonts w:ascii="Arial" w:hAnsi="Arial" w:cs="Arial"/>
          <w:sz w:val="24"/>
          <w:szCs w:val="24"/>
        </w:rPr>
      </w:pPr>
    </w:p>
    <w:p w14:paraId="2B8821E7" w14:textId="77777777" w:rsidR="00801944" w:rsidRDefault="00801944" w:rsidP="009F23C6">
      <w:pPr>
        <w:tabs>
          <w:tab w:val="left" w:pos="1176"/>
          <w:tab w:val="center" w:pos="4680"/>
        </w:tabs>
        <w:rPr>
          <w:rFonts w:ascii="Arial" w:hAnsi="Arial" w:cs="Arial"/>
          <w:sz w:val="24"/>
          <w:szCs w:val="24"/>
        </w:rPr>
      </w:pPr>
    </w:p>
    <w:p w14:paraId="54316992" w14:textId="77777777" w:rsidR="00801944" w:rsidRDefault="00801944" w:rsidP="009F23C6">
      <w:pPr>
        <w:tabs>
          <w:tab w:val="left" w:pos="1176"/>
          <w:tab w:val="center" w:pos="4680"/>
        </w:tabs>
        <w:rPr>
          <w:rFonts w:ascii="Arial" w:hAnsi="Arial" w:cs="Arial"/>
          <w:sz w:val="24"/>
          <w:szCs w:val="24"/>
        </w:rPr>
      </w:pPr>
    </w:p>
    <w:p w14:paraId="0BB2A12A" w14:textId="77777777" w:rsidR="00801944" w:rsidRDefault="00801944" w:rsidP="009F23C6">
      <w:pPr>
        <w:tabs>
          <w:tab w:val="left" w:pos="1176"/>
          <w:tab w:val="center" w:pos="4680"/>
        </w:tabs>
        <w:rPr>
          <w:rFonts w:ascii="Arial" w:hAnsi="Arial" w:cs="Arial"/>
          <w:sz w:val="24"/>
          <w:szCs w:val="24"/>
        </w:rPr>
      </w:pPr>
    </w:p>
    <w:p w14:paraId="6FD2A4A2" w14:textId="77777777" w:rsidR="00801944" w:rsidRDefault="00801944" w:rsidP="009F23C6">
      <w:pPr>
        <w:tabs>
          <w:tab w:val="left" w:pos="1176"/>
          <w:tab w:val="center" w:pos="4680"/>
        </w:tabs>
        <w:rPr>
          <w:rFonts w:ascii="Arial" w:hAnsi="Arial" w:cs="Arial"/>
          <w:sz w:val="24"/>
          <w:szCs w:val="24"/>
        </w:rPr>
      </w:pPr>
    </w:p>
    <w:p w14:paraId="4E722211" w14:textId="5EDD6E05" w:rsidR="00801944" w:rsidRDefault="00801944" w:rsidP="009F23C6">
      <w:pPr>
        <w:tabs>
          <w:tab w:val="left" w:pos="1176"/>
          <w:tab w:val="center" w:pos="4680"/>
        </w:tabs>
        <w:rPr>
          <w:rFonts w:ascii="Arial" w:hAnsi="Arial" w:cs="Arial"/>
          <w:sz w:val="24"/>
          <w:szCs w:val="24"/>
        </w:rPr>
      </w:pPr>
      <w:r>
        <w:rPr>
          <w:rFonts w:ascii="Arial" w:hAnsi="Arial" w:cs="Arial"/>
          <w:sz w:val="24"/>
          <w:szCs w:val="24"/>
        </w:rPr>
        <w:t xml:space="preserve">Step 11: Attach the jumper wires to the 5 pins soldered in step 9. </w:t>
      </w:r>
    </w:p>
    <w:p w14:paraId="34B029A3" w14:textId="3F7014BA" w:rsidR="002E0377" w:rsidRDefault="00801944" w:rsidP="00801944">
      <w:pPr>
        <w:tabs>
          <w:tab w:val="left" w:pos="1176"/>
          <w:tab w:val="center" w:pos="4680"/>
        </w:tabs>
        <w:jc w:val="center"/>
        <w:rPr>
          <w:rFonts w:ascii="Arial" w:hAnsi="Arial" w:cs="Arial"/>
          <w:sz w:val="24"/>
          <w:szCs w:val="24"/>
        </w:rPr>
      </w:pPr>
      <w:r>
        <w:rPr>
          <w:rFonts w:ascii="Arial" w:hAnsi="Arial" w:cs="Arial"/>
          <w:noProof/>
          <w:sz w:val="24"/>
          <w:szCs w:val="24"/>
        </w:rPr>
        <w:drawing>
          <wp:inline distT="0" distB="0" distL="0" distR="0" wp14:anchorId="54411E1C" wp14:editId="2048B3D0">
            <wp:extent cx="4777740" cy="3581772"/>
            <wp:effectExtent l="0" t="0" r="3810" b="0"/>
            <wp:docPr id="19277999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13438" cy="3608534"/>
                    </a:xfrm>
                    <a:prstGeom prst="rect">
                      <a:avLst/>
                    </a:prstGeom>
                    <a:noFill/>
                    <a:ln>
                      <a:noFill/>
                    </a:ln>
                  </pic:spPr>
                </pic:pic>
              </a:graphicData>
            </a:graphic>
          </wp:inline>
        </w:drawing>
      </w:r>
    </w:p>
    <w:p w14:paraId="1F522B69" w14:textId="77777777" w:rsidR="00801944" w:rsidRDefault="00801944" w:rsidP="00801944">
      <w:pPr>
        <w:tabs>
          <w:tab w:val="left" w:pos="1176"/>
          <w:tab w:val="center" w:pos="4680"/>
        </w:tabs>
        <w:rPr>
          <w:rFonts w:ascii="Arial" w:hAnsi="Arial" w:cs="Arial"/>
          <w:sz w:val="24"/>
          <w:szCs w:val="24"/>
        </w:rPr>
      </w:pPr>
    </w:p>
    <w:p w14:paraId="32E8F122" w14:textId="3AF4FF83" w:rsidR="00801944" w:rsidRDefault="00801944" w:rsidP="00801944">
      <w:pPr>
        <w:tabs>
          <w:tab w:val="left" w:pos="1176"/>
          <w:tab w:val="center" w:pos="4680"/>
        </w:tabs>
        <w:jc w:val="center"/>
        <w:rPr>
          <w:rFonts w:ascii="Arial" w:hAnsi="Arial" w:cs="Arial"/>
          <w:sz w:val="24"/>
          <w:szCs w:val="24"/>
        </w:rPr>
      </w:pPr>
      <w:r>
        <w:rPr>
          <w:rFonts w:ascii="Arial" w:hAnsi="Arial" w:cs="Arial"/>
          <w:sz w:val="24"/>
          <w:szCs w:val="24"/>
        </w:rPr>
        <w:t>Step 12: Attach the solar controller positive wire (soldered in step 6) to the middle pin.</w:t>
      </w:r>
      <w:r>
        <w:rPr>
          <w:rFonts w:ascii="Arial" w:hAnsi="Arial" w:cs="Arial"/>
          <w:noProof/>
          <w:sz w:val="24"/>
          <w:szCs w:val="24"/>
        </w:rPr>
        <w:drawing>
          <wp:inline distT="0" distB="0" distL="0" distR="0" wp14:anchorId="4D9F6857" wp14:editId="649E1997">
            <wp:extent cx="4777740" cy="3335655"/>
            <wp:effectExtent l="0" t="0" r="3810" b="0"/>
            <wp:docPr id="1594823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7063" cy="3363109"/>
                    </a:xfrm>
                    <a:prstGeom prst="rect">
                      <a:avLst/>
                    </a:prstGeom>
                    <a:noFill/>
                    <a:ln>
                      <a:noFill/>
                    </a:ln>
                  </pic:spPr>
                </pic:pic>
              </a:graphicData>
            </a:graphic>
          </wp:inline>
        </w:drawing>
      </w:r>
    </w:p>
    <w:p w14:paraId="2C318C49" w14:textId="7960D9E4" w:rsidR="00801944" w:rsidRDefault="00801944" w:rsidP="00801944">
      <w:pPr>
        <w:tabs>
          <w:tab w:val="left" w:pos="1176"/>
          <w:tab w:val="center" w:pos="4680"/>
        </w:tabs>
        <w:rPr>
          <w:rFonts w:ascii="Arial" w:hAnsi="Arial" w:cs="Arial"/>
          <w:sz w:val="24"/>
          <w:szCs w:val="24"/>
        </w:rPr>
      </w:pPr>
      <w:r>
        <w:rPr>
          <w:rFonts w:ascii="Arial" w:hAnsi="Arial" w:cs="Arial"/>
          <w:sz w:val="24"/>
          <w:szCs w:val="24"/>
        </w:rPr>
        <w:lastRenderedPageBreak/>
        <w:t>Step 13. Holding the wires down (Step 12 Image) mount the solar controller on the standoffs</w:t>
      </w:r>
      <w:r w:rsidR="00DA5929">
        <w:rPr>
          <w:rFonts w:ascii="Arial" w:hAnsi="Arial" w:cs="Arial"/>
          <w:sz w:val="24"/>
          <w:szCs w:val="24"/>
        </w:rPr>
        <w:t xml:space="preserve"> using two of the screws from the included hardware</w:t>
      </w:r>
      <w:r>
        <w:rPr>
          <w:rFonts w:ascii="Arial" w:hAnsi="Arial" w:cs="Arial"/>
          <w:sz w:val="24"/>
          <w:szCs w:val="24"/>
        </w:rPr>
        <w:t xml:space="preserve">. </w:t>
      </w:r>
    </w:p>
    <w:p w14:paraId="313DFFCD" w14:textId="0E372A92" w:rsidR="00801944" w:rsidRDefault="00DA5929" w:rsidP="00801944">
      <w:pPr>
        <w:tabs>
          <w:tab w:val="left" w:pos="1176"/>
          <w:tab w:val="center" w:pos="4680"/>
        </w:tabs>
        <w:jc w:val="center"/>
        <w:rPr>
          <w:rFonts w:ascii="Arial" w:hAnsi="Arial" w:cs="Arial"/>
          <w:sz w:val="24"/>
          <w:szCs w:val="24"/>
        </w:rPr>
      </w:pPr>
      <w:r>
        <w:rPr>
          <w:rFonts w:ascii="Arial" w:hAnsi="Arial" w:cs="Arial"/>
          <w:noProof/>
          <w:sz w:val="24"/>
          <w:szCs w:val="24"/>
        </w:rPr>
        <w:drawing>
          <wp:inline distT="0" distB="0" distL="0" distR="0" wp14:anchorId="3DEB5AA2" wp14:editId="3A54E3B5">
            <wp:extent cx="4594860" cy="3444670"/>
            <wp:effectExtent l="0" t="0" r="0" b="3810"/>
            <wp:docPr id="4383426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19360" cy="3463037"/>
                    </a:xfrm>
                    <a:prstGeom prst="rect">
                      <a:avLst/>
                    </a:prstGeom>
                    <a:noFill/>
                    <a:ln>
                      <a:noFill/>
                    </a:ln>
                  </pic:spPr>
                </pic:pic>
              </a:graphicData>
            </a:graphic>
          </wp:inline>
        </w:drawing>
      </w:r>
    </w:p>
    <w:p w14:paraId="54FB5843" w14:textId="6D4F17C5" w:rsidR="00DA5929" w:rsidRDefault="00DA5929" w:rsidP="00DA5929">
      <w:pPr>
        <w:tabs>
          <w:tab w:val="left" w:pos="1176"/>
          <w:tab w:val="center" w:pos="4680"/>
        </w:tabs>
        <w:rPr>
          <w:rFonts w:ascii="Arial" w:hAnsi="Arial" w:cs="Arial"/>
          <w:sz w:val="24"/>
          <w:szCs w:val="24"/>
        </w:rPr>
      </w:pPr>
      <w:r>
        <w:rPr>
          <w:rFonts w:ascii="Arial" w:hAnsi="Arial" w:cs="Arial"/>
          <w:sz w:val="24"/>
          <w:szCs w:val="24"/>
        </w:rPr>
        <w:t xml:space="preserve">Step 14: Attach the two wires (red and black) on the right side in Step 13 to the pins shown below. </w:t>
      </w:r>
    </w:p>
    <w:p w14:paraId="6262AD8C" w14:textId="4260FDB2" w:rsidR="00DA5929" w:rsidRDefault="00DA5929" w:rsidP="00DA5929">
      <w:pPr>
        <w:tabs>
          <w:tab w:val="left" w:pos="1176"/>
          <w:tab w:val="center" w:pos="4680"/>
        </w:tabs>
        <w:jc w:val="center"/>
        <w:rPr>
          <w:rFonts w:ascii="Arial" w:hAnsi="Arial" w:cs="Arial"/>
          <w:sz w:val="24"/>
          <w:szCs w:val="24"/>
        </w:rPr>
      </w:pPr>
      <w:r>
        <w:rPr>
          <w:rFonts w:ascii="Arial" w:hAnsi="Arial" w:cs="Arial"/>
          <w:noProof/>
          <w:sz w:val="24"/>
          <w:szCs w:val="24"/>
        </w:rPr>
        <w:drawing>
          <wp:inline distT="0" distB="0" distL="0" distR="0" wp14:anchorId="1DF165C4" wp14:editId="2496700A">
            <wp:extent cx="4584119" cy="3436620"/>
            <wp:effectExtent l="0" t="0" r="6985" b="0"/>
            <wp:docPr id="12945467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38446" cy="3477348"/>
                    </a:xfrm>
                    <a:prstGeom prst="rect">
                      <a:avLst/>
                    </a:prstGeom>
                    <a:noFill/>
                    <a:ln>
                      <a:noFill/>
                    </a:ln>
                  </pic:spPr>
                </pic:pic>
              </a:graphicData>
            </a:graphic>
          </wp:inline>
        </w:drawing>
      </w:r>
    </w:p>
    <w:p w14:paraId="2A0247D8" w14:textId="03B700AC" w:rsidR="00DA5929" w:rsidRDefault="00DA5929" w:rsidP="00DA5929">
      <w:pPr>
        <w:tabs>
          <w:tab w:val="left" w:pos="1176"/>
          <w:tab w:val="center" w:pos="4680"/>
        </w:tabs>
        <w:rPr>
          <w:rFonts w:ascii="Arial" w:hAnsi="Arial" w:cs="Arial"/>
          <w:sz w:val="24"/>
          <w:szCs w:val="24"/>
        </w:rPr>
      </w:pPr>
      <w:r>
        <w:rPr>
          <w:rFonts w:ascii="Arial" w:hAnsi="Arial" w:cs="Arial"/>
          <w:sz w:val="24"/>
          <w:szCs w:val="24"/>
        </w:rPr>
        <w:lastRenderedPageBreak/>
        <w:t xml:space="preserve">Step 15: Unscrew the set screws shown below, and then mount the left two (black and red) wires from step 13 into the connectors. Once the wires are in place, tighten the set screws. </w:t>
      </w:r>
    </w:p>
    <w:p w14:paraId="33242BCD" w14:textId="7A6B8676" w:rsidR="00DA5929" w:rsidRDefault="00DA5929" w:rsidP="00DA5929">
      <w:pPr>
        <w:tabs>
          <w:tab w:val="left" w:pos="1176"/>
          <w:tab w:val="center" w:pos="4680"/>
        </w:tabs>
        <w:rPr>
          <w:rFonts w:ascii="Arial" w:hAnsi="Arial" w:cs="Arial"/>
          <w:sz w:val="24"/>
          <w:szCs w:val="24"/>
        </w:rPr>
      </w:pPr>
      <w:r>
        <w:rPr>
          <w:rFonts w:ascii="Arial" w:hAnsi="Arial" w:cs="Arial"/>
          <w:noProof/>
          <w:sz w:val="24"/>
          <w:szCs w:val="24"/>
        </w:rPr>
        <w:drawing>
          <wp:inline distT="0" distB="0" distL="0" distR="0" wp14:anchorId="68A0C800" wp14:editId="6B1F2334">
            <wp:extent cx="2937497" cy="2202180"/>
            <wp:effectExtent l="0" t="0" r="0" b="7620"/>
            <wp:docPr id="2890131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0302" cy="2226773"/>
                    </a:xfrm>
                    <a:prstGeom prst="rect">
                      <a:avLst/>
                    </a:prstGeom>
                    <a:noFill/>
                    <a:ln>
                      <a:noFill/>
                    </a:ln>
                  </pic:spPr>
                </pic:pic>
              </a:graphicData>
            </a:graphic>
          </wp:inline>
        </w:drawing>
      </w:r>
      <w:r>
        <w:rPr>
          <w:rFonts w:ascii="Arial" w:hAnsi="Arial" w:cs="Arial"/>
          <w:noProof/>
          <w:sz w:val="24"/>
          <w:szCs w:val="24"/>
        </w:rPr>
        <w:drawing>
          <wp:inline distT="0" distB="0" distL="0" distR="0" wp14:anchorId="2E476678" wp14:editId="3ED421BD">
            <wp:extent cx="2967990" cy="2225040"/>
            <wp:effectExtent l="0" t="0" r="3810" b="3810"/>
            <wp:docPr id="196461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84787" cy="2237632"/>
                    </a:xfrm>
                    <a:prstGeom prst="rect">
                      <a:avLst/>
                    </a:prstGeom>
                    <a:noFill/>
                    <a:ln>
                      <a:noFill/>
                    </a:ln>
                  </pic:spPr>
                </pic:pic>
              </a:graphicData>
            </a:graphic>
          </wp:inline>
        </w:drawing>
      </w:r>
    </w:p>
    <w:p w14:paraId="53194A3C" w14:textId="77777777" w:rsidR="00DA5929" w:rsidRDefault="00DA5929" w:rsidP="00DA5929">
      <w:pPr>
        <w:tabs>
          <w:tab w:val="left" w:pos="1176"/>
          <w:tab w:val="center" w:pos="4680"/>
        </w:tabs>
        <w:rPr>
          <w:rFonts w:ascii="Arial" w:hAnsi="Arial" w:cs="Arial"/>
          <w:sz w:val="24"/>
          <w:szCs w:val="24"/>
        </w:rPr>
      </w:pPr>
    </w:p>
    <w:p w14:paraId="5CE60BF9" w14:textId="54340E6F" w:rsidR="00DA5929" w:rsidRDefault="00DA5929" w:rsidP="00DA5929">
      <w:pPr>
        <w:tabs>
          <w:tab w:val="left" w:pos="1176"/>
          <w:tab w:val="center" w:pos="4680"/>
        </w:tabs>
        <w:rPr>
          <w:rFonts w:ascii="Arial" w:hAnsi="Arial" w:cs="Arial"/>
          <w:sz w:val="24"/>
          <w:szCs w:val="24"/>
        </w:rPr>
      </w:pPr>
      <w:r>
        <w:rPr>
          <w:rFonts w:ascii="Arial" w:hAnsi="Arial" w:cs="Arial"/>
          <w:sz w:val="24"/>
          <w:szCs w:val="24"/>
        </w:rPr>
        <w:t xml:space="preserve">Step 16: Gather all the </w:t>
      </w:r>
      <w:r w:rsidR="00D43779">
        <w:rPr>
          <w:rFonts w:ascii="Arial" w:hAnsi="Arial" w:cs="Arial"/>
          <w:sz w:val="24"/>
          <w:szCs w:val="24"/>
        </w:rPr>
        <w:t>header sockets</w:t>
      </w:r>
      <w:r>
        <w:rPr>
          <w:rFonts w:ascii="Arial" w:hAnsi="Arial" w:cs="Arial"/>
          <w:sz w:val="24"/>
          <w:szCs w:val="24"/>
        </w:rPr>
        <w:t xml:space="preserve"> needed for the </w:t>
      </w:r>
      <w:proofErr w:type="spellStart"/>
      <w:r>
        <w:rPr>
          <w:rFonts w:ascii="Arial" w:hAnsi="Arial" w:cs="Arial"/>
          <w:sz w:val="24"/>
          <w:szCs w:val="24"/>
        </w:rPr>
        <w:t>STEMMNet</w:t>
      </w:r>
      <w:proofErr w:type="spellEnd"/>
      <w:r>
        <w:rPr>
          <w:rFonts w:ascii="Arial" w:hAnsi="Arial" w:cs="Arial"/>
          <w:sz w:val="24"/>
          <w:szCs w:val="24"/>
        </w:rPr>
        <w:t xml:space="preserve">. </w:t>
      </w:r>
    </w:p>
    <w:p w14:paraId="7A1A57C9" w14:textId="68C33A29" w:rsidR="00DA5929" w:rsidRDefault="00DA5929" w:rsidP="00DA5929">
      <w:pPr>
        <w:tabs>
          <w:tab w:val="left" w:pos="1176"/>
          <w:tab w:val="center" w:pos="4680"/>
        </w:tabs>
        <w:jc w:val="center"/>
        <w:rPr>
          <w:rFonts w:ascii="Arial" w:hAnsi="Arial" w:cs="Arial"/>
          <w:sz w:val="24"/>
          <w:szCs w:val="24"/>
        </w:rPr>
      </w:pPr>
      <w:r>
        <w:rPr>
          <w:rFonts w:ascii="Arial" w:hAnsi="Arial" w:cs="Arial"/>
          <w:noProof/>
          <w:sz w:val="24"/>
          <w:szCs w:val="24"/>
        </w:rPr>
        <w:drawing>
          <wp:inline distT="0" distB="0" distL="0" distR="0" wp14:anchorId="2B415E19" wp14:editId="7907E474">
            <wp:extent cx="4183380" cy="3136192"/>
            <wp:effectExtent l="0" t="0" r="7620" b="7620"/>
            <wp:docPr id="592844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87843" cy="3139538"/>
                    </a:xfrm>
                    <a:prstGeom prst="rect">
                      <a:avLst/>
                    </a:prstGeom>
                    <a:noFill/>
                    <a:ln>
                      <a:noFill/>
                    </a:ln>
                  </pic:spPr>
                </pic:pic>
              </a:graphicData>
            </a:graphic>
          </wp:inline>
        </w:drawing>
      </w:r>
    </w:p>
    <w:p w14:paraId="508CB31C" w14:textId="63650907" w:rsidR="00DA5929" w:rsidRDefault="00DA5929" w:rsidP="00DA5929">
      <w:pPr>
        <w:tabs>
          <w:tab w:val="left" w:pos="1176"/>
          <w:tab w:val="center" w:pos="4680"/>
        </w:tabs>
        <w:rPr>
          <w:rFonts w:ascii="Arial" w:hAnsi="Arial" w:cs="Arial"/>
          <w:sz w:val="24"/>
          <w:szCs w:val="24"/>
        </w:rPr>
      </w:pPr>
    </w:p>
    <w:p w14:paraId="25A01501" w14:textId="77777777" w:rsidR="00DA5929" w:rsidRDefault="00DA5929" w:rsidP="00DA5929">
      <w:pPr>
        <w:tabs>
          <w:tab w:val="left" w:pos="1176"/>
          <w:tab w:val="center" w:pos="4680"/>
        </w:tabs>
        <w:rPr>
          <w:rFonts w:ascii="Arial" w:hAnsi="Arial" w:cs="Arial"/>
          <w:sz w:val="24"/>
          <w:szCs w:val="24"/>
        </w:rPr>
      </w:pPr>
    </w:p>
    <w:p w14:paraId="3CB81659" w14:textId="77777777" w:rsidR="00DA5929" w:rsidRDefault="00DA5929" w:rsidP="00DA5929">
      <w:pPr>
        <w:tabs>
          <w:tab w:val="left" w:pos="1176"/>
          <w:tab w:val="center" w:pos="4680"/>
        </w:tabs>
        <w:rPr>
          <w:rFonts w:ascii="Arial" w:hAnsi="Arial" w:cs="Arial"/>
          <w:sz w:val="24"/>
          <w:szCs w:val="24"/>
        </w:rPr>
      </w:pPr>
    </w:p>
    <w:p w14:paraId="3E3DF441" w14:textId="77777777" w:rsidR="00DA5929" w:rsidRDefault="00DA5929" w:rsidP="00DA5929">
      <w:pPr>
        <w:tabs>
          <w:tab w:val="left" w:pos="1176"/>
          <w:tab w:val="center" w:pos="4680"/>
        </w:tabs>
        <w:rPr>
          <w:rFonts w:ascii="Arial" w:hAnsi="Arial" w:cs="Arial"/>
          <w:sz w:val="24"/>
          <w:szCs w:val="24"/>
        </w:rPr>
      </w:pPr>
    </w:p>
    <w:p w14:paraId="7665AD36" w14:textId="77777777" w:rsidR="00DA5929" w:rsidRDefault="00DA5929" w:rsidP="00DA5929">
      <w:pPr>
        <w:tabs>
          <w:tab w:val="left" w:pos="1176"/>
          <w:tab w:val="center" w:pos="4680"/>
        </w:tabs>
        <w:rPr>
          <w:rFonts w:ascii="Arial" w:hAnsi="Arial" w:cs="Arial"/>
          <w:sz w:val="24"/>
          <w:szCs w:val="24"/>
        </w:rPr>
      </w:pPr>
    </w:p>
    <w:p w14:paraId="26D5D4DD" w14:textId="4DB8AD60" w:rsidR="00DA5929" w:rsidRDefault="00DA5929" w:rsidP="00DA5929">
      <w:pPr>
        <w:tabs>
          <w:tab w:val="left" w:pos="1176"/>
          <w:tab w:val="center" w:pos="4680"/>
        </w:tabs>
        <w:rPr>
          <w:rFonts w:ascii="Arial" w:hAnsi="Arial" w:cs="Arial"/>
          <w:sz w:val="24"/>
          <w:szCs w:val="24"/>
        </w:rPr>
      </w:pPr>
      <w:r>
        <w:rPr>
          <w:rFonts w:ascii="Arial" w:hAnsi="Arial" w:cs="Arial"/>
          <w:sz w:val="24"/>
          <w:szCs w:val="24"/>
        </w:rPr>
        <w:lastRenderedPageBreak/>
        <w:t xml:space="preserve">Step 17: Mount the 8-pin </w:t>
      </w:r>
      <w:r w:rsidR="00D43779">
        <w:rPr>
          <w:rFonts w:ascii="Arial" w:hAnsi="Arial" w:cs="Arial"/>
          <w:sz w:val="24"/>
          <w:szCs w:val="24"/>
        </w:rPr>
        <w:t>header socket</w:t>
      </w:r>
      <w:r>
        <w:rPr>
          <w:rFonts w:ascii="Arial" w:hAnsi="Arial" w:cs="Arial"/>
          <w:sz w:val="24"/>
          <w:szCs w:val="24"/>
        </w:rPr>
        <w:t xml:space="preserve"> in the spot shown below. Solder the block in place on the bottom of the PCB. </w:t>
      </w:r>
    </w:p>
    <w:p w14:paraId="54D9AAD9" w14:textId="21AE055F" w:rsidR="00DA5929" w:rsidRDefault="00DA5929" w:rsidP="00DA5929">
      <w:pPr>
        <w:tabs>
          <w:tab w:val="left" w:pos="1176"/>
          <w:tab w:val="center" w:pos="4680"/>
        </w:tabs>
        <w:rPr>
          <w:rFonts w:ascii="Arial" w:hAnsi="Arial" w:cs="Arial"/>
          <w:sz w:val="24"/>
          <w:szCs w:val="24"/>
        </w:rPr>
      </w:pPr>
      <w:r>
        <w:rPr>
          <w:rFonts w:ascii="Arial" w:hAnsi="Arial" w:cs="Arial"/>
          <w:noProof/>
          <w:sz w:val="24"/>
          <w:szCs w:val="24"/>
        </w:rPr>
        <w:drawing>
          <wp:inline distT="0" distB="0" distL="0" distR="0" wp14:anchorId="09C95442" wp14:editId="3FCB65A9">
            <wp:extent cx="2990865" cy="3985260"/>
            <wp:effectExtent l="0" t="0" r="0" b="0"/>
            <wp:docPr id="18241244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95937" cy="3992018"/>
                    </a:xfrm>
                    <a:prstGeom prst="rect">
                      <a:avLst/>
                    </a:prstGeom>
                    <a:noFill/>
                    <a:ln>
                      <a:noFill/>
                    </a:ln>
                  </pic:spPr>
                </pic:pic>
              </a:graphicData>
            </a:graphic>
          </wp:inline>
        </w:drawing>
      </w:r>
      <w:r>
        <w:rPr>
          <w:rFonts w:ascii="Arial" w:hAnsi="Arial" w:cs="Arial"/>
          <w:noProof/>
          <w:sz w:val="24"/>
          <w:szCs w:val="24"/>
        </w:rPr>
        <w:drawing>
          <wp:inline distT="0" distB="0" distL="0" distR="0" wp14:anchorId="2C10DC0A" wp14:editId="0216CD37">
            <wp:extent cx="2910205" cy="3996521"/>
            <wp:effectExtent l="0" t="0" r="4445" b="4445"/>
            <wp:docPr id="5205343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39672" cy="4036987"/>
                    </a:xfrm>
                    <a:prstGeom prst="rect">
                      <a:avLst/>
                    </a:prstGeom>
                    <a:noFill/>
                    <a:ln>
                      <a:noFill/>
                    </a:ln>
                  </pic:spPr>
                </pic:pic>
              </a:graphicData>
            </a:graphic>
          </wp:inline>
        </w:drawing>
      </w:r>
    </w:p>
    <w:p w14:paraId="70C586E9" w14:textId="77777777" w:rsidR="00D43779" w:rsidRDefault="00D43779" w:rsidP="00DA5929">
      <w:pPr>
        <w:tabs>
          <w:tab w:val="left" w:pos="1176"/>
          <w:tab w:val="center" w:pos="4680"/>
        </w:tabs>
        <w:rPr>
          <w:rFonts w:ascii="Arial" w:hAnsi="Arial" w:cs="Arial"/>
          <w:sz w:val="24"/>
          <w:szCs w:val="24"/>
        </w:rPr>
      </w:pPr>
    </w:p>
    <w:p w14:paraId="44644932" w14:textId="257DB81B" w:rsidR="00D43779" w:rsidRDefault="00D43779" w:rsidP="00DA5929">
      <w:pPr>
        <w:tabs>
          <w:tab w:val="left" w:pos="1176"/>
          <w:tab w:val="center" w:pos="4680"/>
        </w:tabs>
        <w:rPr>
          <w:rFonts w:ascii="Arial" w:hAnsi="Arial" w:cs="Arial"/>
          <w:sz w:val="24"/>
          <w:szCs w:val="24"/>
        </w:rPr>
      </w:pPr>
      <w:r>
        <w:rPr>
          <w:rFonts w:ascii="Arial" w:hAnsi="Arial" w:cs="Arial"/>
          <w:sz w:val="24"/>
          <w:szCs w:val="24"/>
        </w:rPr>
        <w:t xml:space="preserve">Step 18: Place and solder the </w:t>
      </w:r>
      <w:r w:rsidR="00AB6EF2">
        <w:rPr>
          <w:rFonts w:ascii="Arial" w:hAnsi="Arial" w:cs="Arial"/>
          <w:sz w:val="24"/>
          <w:szCs w:val="24"/>
        </w:rPr>
        <w:t>asset tracker</w:t>
      </w:r>
      <w:r>
        <w:rPr>
          <w:rFonts w:ascii="Arial" w:hAnsi="Arial" w:cs="Arial"/>
          <w:sz w:val="24"/>
          <w:szCs w:val="24"/>
        </w:rPr>
        <w:t xml:space="preserve"> header sockets in their correct locations, shown below. When soldering, ensure the headers sockets are mounted as straight as possible. </w:t>
      </w:r>
    </w:p>
    <w:p w14:paraId="766AADCC" w14:textId="77777777" w:rsidR="00AB6EF2" w:rsidRDefault="00AB6EF2" w:rsidP="00DA5929">
      <w:pPr>
        <w:tabs>
          <w:tab w:val="left" w:pos="1176"/>
          <w:tab w:val="center" w:pos="4680"/>
        </w:tabs>
        <w:rPr>
          <w:rFonts w:ascii="Arial" w:hAnsi="Arial" w:cs="Arial"/>
          <w:sz w:val="24"/>
          <w:szCs w:val="24"/>
        </w:rPr>
      </w:pPr>
    </w:p>
    <w:p w14:paraId="41418028" w14:textId="77777777" w:rsidR="00AB6EF2" w:rsidRDefault="00AB6EF2" w:rsidP="00DA5929">
      <w:pPr>
        <w:tabs>
          <w:tab w:val="left" w:pos="1176"/>
          <w:tab w:val="center" w:pos="4680"/>
        </w:tabs>
        <w:rPr>
          <w:rFonts w:ascii="Arial" w:hAnsi="Arial" w:cs="Arial"/>
          <w:sz w:val="24"/>
          <w:szCs w:val="24"/>
        </w:rPr>
      </w:pPr>
    </w:p>
    <w:p w14:paraId="53479953" w14:textId="77777777" w:rsidR="00AB6EF2" w:rsidRDefault="00AB6EF2" w:rsidP="00DA5929">
      <w:pPr>
        <w:tabs>
          <w:tab w:val="left" w:pos="1176"/>
          <w:tab w:val="center" w:pos="4680"/>
        </w:tabs>
        <w:rPr>
          <w:rFonts w:ascii="Arial" w:hAnsi="Arial" w:cs="Arial"/>
          <w:sz w:val="24"/>
          <w:szCs w:val="24"/>
        </w:rPr>
      </w:pPr>
    </w:p>
    <w:p w14:paraId="19BDCF73" w14:textId="77777777" w:rsidR="00AB6EF2" w:rsidRDefault="00AB6EF2" w:rsidP="00DA5929">
      <w:pPr>
        <w:tabs>
          <w:tab w:val="left" w:pos="1176"/>
          <w:tab w:val="center" w:pos="4680"/>
        </w:tabs>
        <w:rPr>
          <w:rFonts w:ascii="Arial" w:hAnsi="Arial" w:cs="Arial"/>
          <w:sz w:val="24"/>
          <w:szCs w:val="24"/>
        </w:rPr>
      </w:pPr>
    </w:p>
    <w:p w14:paraId="308CDACD" w14:textId="77777777" w:rsidR="00AB6EF2" w:rsidRDefault="00AB6EF2" w:rsidP="00DA5929">
      <w:pPr>
        <w:tabs>
          <w:tab w:val="left" w:pos="1176"/>
          <w:tab w:val="center" w:pos="4680"/>
        </w:tabs>
        <w:rPr>
          <w:rFonts w:ascii="Arial" w:hAnsi="Arial" w:cs="Arial"/>
          <w:sz w:val="24"/>
          <w:szCs w:val="24"/>
        </w:rPr>
      </w:pPr>
    </w:p>
    <w:p w14:paraId="32E2C595" w14:textId="77777777" w:rsidR="00AB6EF2" w:rsidRDefault="00AB6EF2" w:rsidP="00DA5929">
      <w:pPr>
        <w:tabs>
          <w:tab w:val="left" w:pos="1176"/>
          <w:tab w:val="center" w:pos="4680"/>
        </w:tabs>
        <w:rPr>
          <w:rFonts w:ascii="Arial" w:hAnsi="Arial" w:cs="Arial"/>
          <w:sz w:val="24"/>
          <w:szCs w:val="24"/>
        </w:rPr>
      </w:pPr>
    </w:p>
    <w:p w14:paraId="066AACB5" w14:textId="77777777" w:rsidR="00AB6EF2" w:rsidRDefault="00AB6EF2" w:rsidP="00DA5929">
      <w:pPr>
        <w:tabs>
          <w:tab w:val="left" w:pos="1176"/>
          <w:tab w:val="center" w:pos="4680"/>
        </w:tabs>
        <w:rPr>
          <w:rFonts w:ascii="Arial" w:hAnsi="Arial" w:cs="Arial"/>
          <w:sz w:val="24"/>
          <w:szCs w:val="24"/>
        </w:rPr>
      </w:pPr>
    </w:p>
    <w:p w14:paraId="7E9CB31F" w14:textId="77777777" w:rsidR="00AB6EF2" w:rsidRDefault="00AB6EF2" w:rsidP="00DA5929">
      <w:pPr>
        <w:tabs>
          <w:tab w:val="left" w:pos="1176"/>
          <w:tab w:val="center" w:pos="4680"/>
        </w:tabs>
        <w:rPr>
          <w:rFonts w:ascii="Arial" w:hAnsi="Arial" w:cs="Arial"/>
          <w:sz w:val="24"/>
          <w:szCs w:val="24"/>
        </w:rPr>
      </w:pPr>
    </w:p>
    <w:p w14:paraId="415E161C" w14:textId="77777777" w:rsidR="00AB6EF2" w:rsidRDefault="00AB6EF2" w:rsidP="00DA5929">
      <w:pPr>
        <w:tabs>
          <w:tab w:val="left" w:pos="1176"/>
          <w:tab w:val="center" w:pos="4680"/>
        </w:tabs>
        <w:rPr>
          <w:rFonts w:ascii="Arial" w:hAnsi="Arial" w:cs="Arial"/>
          <w:sz w:val="24"/>
          <w:szCs w:val="24"/>
        </w:rPr>
      </w:pPr>
    </w:p>
    <w:p w14:paraId="29E1F53F" w14:textId="39608C6F" w:rsidR="00AB6EF2" w:rsidRDefault="00AB6EF2" w:rsidP="00DA5929">
      <w:pPr>
        <w:tabs>
          <w:tab w:val="left" w:pos="1176"/>
          <w:tab w:val="center" w:pos="4680"/>
        </w:tabs>
        <w:rPr>
          <w:rFonts w:ascii="Arial" w:hAnsi="Arial" w:cs="Arial"/>
          <w:sz w:val="24"/>
          <w:szCs w:val="24"/>
        </w:rPr>
      </w:pPr>
      <w:r>
        <w:rPr>
          <w:rFonts w:ascii="Arial" w:hAnsi="Arial" w:cs="Arial"/>
          <w:sz w:val="24"/>
          <w:szCs w:val="24"/>
        </w:rPr>
        <w:lastRenderedPageBreak/>
        <w:t xml:space="preserve">Step 19: Solder the header pins to the asset tracker (shown in the images below). </w:t>
      </w:r>
    </w:p>
    <w:p w14:paraId="1B8F29A0" w14:textId="44ECE82A" w:rsidR="00AB6EF2" w:rsidRDefault="00AB6EF2" w:rsidP="00DA5929">
      <w:pPr>
        <w:tabs>
          <w:tab w:val="left" w:pos="1176"/>
          <w:tab w:val="center" w:pos="4680"/>
        </w:tabs>
        <w:rPr>
          <w:rFonts w:ascii="Arial" w:hAnsi="Arial" w:cs="Arial"/>
          <w:sz w:val="24"/>
          <w:szCs w:val="24"/>
        </w:rPr>
      </w:pPr>
      <w:r>
        <w:rPr>
          <w:rFonts w:ascii="Arial" w:hAnsi="Arial" w:cs="Arial"/>
          <w:noProof/>
          <w:sz w:val="24"/>
          <w:szCs w:val="24"/>
        </w:rPr>
        <w:drawing>
          <wp:inline distT="0" distB="0" distL="0" distR="0" wp14:anchorId="538FABA2" wp14:editId="35953EC6">
            <wp:extent cx="5935980" cy="4450080"/>
            <wp:effectExtent l="0" t="0" r="7620" b="7620"/>
            <wp:docPr id="181271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63BC418C" w14:textId="5D434F0E" w:rsidR="00AB6EF2" w:rsidRDefault="00AB6EF2" w:rsidP="00DA5929">
      <w:pPr>
        <w:tabs>
          <w:tab w:val="left" w:pos="1176"/>
          <w:tab w:val="center" w:pos="4680"/>
        </w:tabs>
        <w:rPr>
          <w:rFonts w:ascii="Arial" w:hAnsi="Arial" w:cs="Arial"/>
          <w:sz w:val="24"/>
          <w:szCs w:val="24"/>
        </w:rPr>
      </w:pPr>
      <w:r>
        <w:rPr>
          <w:rFonts w:ascii="Arial" w:hAnsi="Arial" w:cs="Arial"/>
          <w:noProof/>
          <w:sz w:val="24"/>
          <w:szCs w:val="24"/>
        </w:rPr>
        <w:lastRenderedPageBreak/>
        <w:drawing>
          <wp:inline distT="0" distB="0" distL="0" distR="0" wp14:anchorId="5CEFE344" wp14:editId="2009DDF8">
            <wp:extent cx="5935980" cy="4450080"/>
            <wp:effectExtent l="0" t="0" r="7620" b="7620"/>
            <wp:docPr id="3198291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3B2CDD60" w14:textId="77777777" w:rsidR="00C225DA" w:rsidRDefault="00C225DA" w:rsidP="00DA5929">
      <w:pPr>
        <w:tabs>
          <w:tab w:val="left" w:pos="1176"/>
          <w:tab w:val="center" w:pos="4680"/>
        </w:tabs>
        <w:rPr>
          <w:rFonts w:ascii="Arial" w:hAnsi="Arial" w:cs="Arial"/>
          <w:sz w:val="24"/>
          <w:szCs w:val="24"/>
        </w:rPr>
      </w:pPr>
    </w:p>
    <w:p w14:paraId="77F887E8" w14:textId="77777777" w:rsidR="00C225DA" w:rsidRDefault="00C225DA" w:rsidP="00DA5929">
      <w:pPr>
        <w:tabs>
          <w:tab w:val="left" w:pos="1176"/>
          <w:tab w:val="center" w:pos="4680"/>
        </w:tabs>
        <w:rPr>
          <w:rFonts w:ascii="Arial" w:hAnsi="Arial" w:cs="Arial"/>
          <w:sz w:val="24"/>
          <w:szCs w:val="24"/>
        </w:rPr>
      </w:pPr>
    </w:p>
    <w:p w14:paraId="79365B9A" w14:textId="77777777" w:rsidR="00C225DA" w:rsidRDefault="00C225DA" w:rsidP="00DA5929">
      <w:pPr>
        <w:tabs>
          <w:tab w:val="left" w:pos="1176"/>
          <w:tab w:val="center" w:pos="4680"/>
        </w:tabs>
        <w:rPr>
          <w:rFonts w:ascii="Arial" w:hAnsi="Arial" w:cs="Arial"/>
          <w:sz w:val="24"/>
          <w:szCs w:val="24"/>
        </w:rPr>
      </w:pPr>
    </w:p>
    <w:p w14:paraId="02223014" w14:textId="77777777" w:rsidR="00C225DA" w:rsidRDefault="00C225DA" w:rsidP="00DA5929">
      <w:pPr>
        <w:tabs>
          <w:tab w:val="left" w:pos="1176"/>
          <w:tab w:val="center" w:pos="4680"/>
        </w:tabs>
        <w:rPr>
          <w:rFonts w:ascii="Arial" w:hAnsi="Arial" w:cs="Arial"/>
          <w:sz w:val="24"/>
          <w:szCs w:val="24"/>
        </w:rPr>
      </w:pPr>
    </w:p>
    <w:p w14:paraId="7E26497B" w14:textId="77777777" w:rsidR="00C225DA" w:rsidRDefault="00C225DA" w:rsidP="00DA5929">
      <w:pPr>
        <w:tabs>
          <w:tab w:val="left" w:pos="1176"/>
          <w:tab w:val="center" w:pos="4680"/>
        </w:tabs>
        <w:rPr>
          <w:rFonts w:ascii="Arial" w:hAnsi="Arial" w:cs="Arial"/>
          <w:sz w:val="24"/>
          <w:szCs w:val="24"/>
        </w:rPr>
      </w:pPr>
    </w:p>
    <w:p w14:paraId="645E3A2E" w14:textId="77777777" w:rsidR="00C225DA" w:rsidRDefault="00C225DA" w:rsidP="00DA5929">
      <w:pPr>
        <w:tabs>
          <w:tab w:val="left" w:pos="1176"/>
          <w:tab w:val="center" w:pos="4680"/>
        </w:tabs>
        <w:rPr>
          <w:rFonts w:ascii="Arial" w:hAnsi="Arial" w:cs="Arial"/>
          <w:sz w:val="24"/>
          <w:szCs w:val="24"/>
        </w:rPr>
      </w:pPr>
    </w:p>
    <w:p w14:paraId="05A59382" w14:textId="77777777" w:rsidR="00C225DA" w:rsidRDefault="00C225DA" w:rsidP="00DA5929">
      <w:pPr>
        <w:tabs>
          <w:tab w:val="left" w:pos="1176"/>
          <w:tab w:val="center" w:pos="4680"/>
        </w:tabs>
        <w:rPr>
          <w:rFonts w:ascii="Arial" w:hAnsi="Arial" w:cs="Arial"/>
          <w:sz w:val="24"/>
          <w:szCs w:val="24"/>
        </w:rPr>
      </w:pPr>
    </w:p>
    <w:p w14:paraId="1761BE7C" w14:textId="77777777" w:rsidR="00C225DA" w:rsidRDefault="00C225DA" w:rsidP="00DA5929">
      <w:pPr>
        <w:tabs>
          <w:tab w:val="left" w:pos="1176"/>
          <w:tab w:val="center" w:pos="4680"/>
        </w:tabs>
        <w:rPr>
          <w:rFonts w:ascii="Arial" w:hAnsi="Arial" w:cs="Arial"/>
          <w:sz w:val="24"/>
          <w:szCs w:val="24"/>
        </w:rPr>
      </w:pPr>
    </w:p>
    <w:p w14:paraId="6545AD67" w14:textId="77777777" w:rsidR="00C225DA" w:rsidRDefault="00C225DA" w:rsidP="00DA5929">
      <w:pPr>
        <w:tabs>
          <w:tab w:val="left" w:pos="1176"/>
          <w:tab w:val="center" w:pos="4680"/>
        </w:tabs>
        <w:rPr>
          <w:rFonts w:ascii="Arial" w:hAnsi="Arial" w:cs="Arial"/>
          <w:sz w:val="24"/>
          <w:szCs w:val="24"/>
        </w:rPr>
      </w:pPr>
    </w:p>
    <w:p w14:paraId="34582DD3" w14:textId="77777777" w:rsidR="00C225DA" w:rsidRDefault="00C225DA" w:rsidP="00DA5929">
      <w:pPr>
        <w:tabs>
          <w:tab w:val="left" w:pos="1176"/>
          <w:tab w:val="center" w:pos="4680"/>
        </w:tabs>
        <w:rPr>
          <w:rFonts w:ascii="Arial" w:hAnsi="Arial" w:cs="Arial"/>
          <w:sz w:val="24"/>
          <w:szCs w:val="24"/>
        </w:rPr>
      </w:pPr>
    </w:p>
    <w:p w14:paraId="5594EE19" w14:textId="77777777" w:rsidR="00C225DA" w:rsidRDefault="00C225DA" w:rsidP="00DA5929">
      <w:pPr>
        <w:tabs>
          <w:tab w:val="left" w:pos="1176"/>
          <w:tab w:val="center" w:pos="4680"/>
        </w:tabs>
        <w:rPr>
          <w:rFonts w:ascii="Arial" w:hAnsi="Arial" w:cs="Arial"/>
          <w:sz w:val="24"/>
          <w:szCs w:val="24"/>
        </w:rPr>
      </w:pPr>
    </w:p>
    <w:p w14:paraId="1DE52B7D" w14:textId="77777777" w:rsidR="00C225DA" w:rsidRDefault="00C225DA" w:rsidP="00DA5929">
      <w:pPr>
        <w:tabs>
          <w:tab w:val="left" w:pos="1176"/>
          <w:tab w:val="center" w:pos="4680"/>
        </w:tabs>
        <w:rPr>
          <w:rFonts w:ascii="Arial" w:hAnsi="Arial" w:cs="Arial"/>
          <w:sz w:val="24"/>
          <w:szCs w:val="24"/>
        </w:rPr>
      </w:pPr>
    </w:p>
    <w:p w14:paraId="3096ACC2" w14:textId="14207B3C" w:rsidR="00C225DA" w:rsidRDefault="00C225DA" w:rsidP="00DA5929">
      <w:pPr>
        <w:tabs>
          <w:tab w:val="left" w:pos="1176"/>
          <w:tab w:val="center" w:pos="4680"/>
        </w:tabs>
        <w:rPr>
          <w:rFonts w:ascii="Arial" w:hAnsi="Arial" w:cs="Arial"/>
          <w:sz w:val="24"/>
          <w:szCs w:val="24"/>
        </w:rPr>
      </w:pPr>
      <w:r>
        <w:rPr>
          <w:rFonts w:ascii="Arial" w:hAnsi="Arial" w:cs="Arial"/>
          <w:sz w:val="24"/>
          <w:szCs w:val="24"/>
        </w:rPr>
        <w:lastRenderedPageBreak/>
        <w:t xml:space="preserve">Step 20: Mount the asset tracker onto the header sockets, and the two standoffs shown below. </w:t>
      </w:r>
    </w:p>
    <w:p w14:paraId="062BCA73" w14:textId="6EF80035" w:rsidR="00AB6EF2" w:rsidRDefault="00AB6EF2" w:rsidP="00DA5929">
      <w:pPr>
        <w:tabs>
          <w:tab w:val="left" w:pos="1176"/>
          <w:tab w:val="center" w:pos="4680"/>
        </w:tabs>
        <w:rPr>
          <w:rFonts w:ascii="Arial" w:hAnsi="Arial" w:cs="Arial"/>
          <w:sz w:val="24"/>
          <w:szCs w:val="24"/>
        </w:rPr>
      </w:pPr>
      <w:r>
        <w:rPr>
          <w:rFonts w:ascii="Arial" w:hAnsi="Arial" w:cs="Arial"/>
          <w:noProof/>
          <w:sz w:val="24"/>
          <w:szCs w:val="24"/>
        </w:rPr>
        <w:drawing>
          <wp:inline distT="0" distB="0" distL="0" distR="0" wp14:anchorId="44120596" wp14:editId="099B25E8">
            <wp:extent cx="5935980" cy="4450080"/>
            <wp:effectExtent l="0" t="0" r="7620" b="7620"/>
            <wp:docPr id="16543615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471A42AE" w14:textId="77777777" w:rsidR="00D43779" w:rsidRDefault="00D43779" w:rsidP="00DA5929">
      <w:pPr>
        <w:tabs>
          <w:tab w:val="left" w:pos="1176"/>
          <w:tab w:val="center" w:pos="4680"/>
        </w:tabs>
        <w:rPr>
          <w:rFonts w:ascii="Arial" w:hAnsi="Arial" w:cs="Arial"/>
          <w:sz w:val="24"/>
          <w:szCs w:val="24"/>
        </w:rPr>
      </w:pPr>
    </w:p>
    <w:p w14:paraId="06DC4BDD" w14:textId="575DF6DB" w:rsidR="00DA5929" w:rsidRDefault="00AB6EF2" w:rsidP="00DA5929">
      <w:pPr>
        <w:tabs>
          <w:tab w:val="left" w:pos="1176"/>
          <w:tab w:val="center" w:pos="4680"/>
        </w:tabs>
        <w:rPr>
          <w:rFonts w:ascii="Arial" w:hAnsi="Arial" w:cs="Arial"/>
          <w:sz w:val="24"/>
          <w:szCs w:val="24"/>
        </w:rPr>
      </w:pPr>
      <w:r>
        <w:rPr>
          <w:rFonts w:ascii="Arial" w:hAnsi="Arial" w:cs="Arial"/>
          <w:sz w:val="24"/>
          <w:szCs w:val="24"/>
        </w:rPr>
        <w:lastRenderedPageBreak/>
        <w:t>Step 2</w:t>
      </w:r>
      <w:r w:rsidR="00C225DA">
        <w:rPr>
          <w:rFonts w:ascii="Arial" w:hAnsi="Arial" w:cs="Arial"/>
          <w:sz w:val="24"/>
          <w:szCs w:val="24"/>
        </w:rPr>
        <w:t>1</w:t>
      </w:r>
      <w:r>
        <w:rPr>
          <w:rFonts w:ascii="Arial" w:hAnsi="Arial" w:cs="Arial"/>
          <w:sz w:val="24"/>
          <w:szCs w:val="24"/>
        </w:rPr>
        <w:t xml:space="preserve">: Remove the chip on the asset tracker, and replace it with the ESP32 processor. </w:t>
      </w:r>
      <w:r>
        <w:rPr>
          <w:rFonts w:ascii="Arial" w:hAnsi="Arial" w:cs="Arial"/>
          <w:noProof/>
          <w:sz w:val="24"/>
          <w:szCs w:val="24"/>
        </w:rPr>
        <w:drawing>
          <wp:inline distT="0" distB="0" distL="0" distR="0" wp14:anchorId="60E8854C" wp14:editId="612CAAA3">
            <wp:extent cx="5935980" cy="4450080"/>
            <wp:effectExtent l="0" t="0" r="7620" b="7620"/>
            <wp:docPr id="15166170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73A3CBE8" w14:textId="778B1FF3" w:rsidR="00AB6EF2" w:rsidRDefault="00AB6EF2" w:rsidP="00AB6EF2">
      <w:pPr>
        <w:tabs>
          <w:tab w:val="left" w:pos="1176"/>
          <w:tab w:val="center" w:pos="4680"/>
        </w:tabs>
        <w:jc w:val="center"/>
        <w:rPr>
          <w:rFonts w:ascii="Arial" w:hAnsi="Arial" w:cs="Arial"/>
          <w:sz w:val="24"/>
          <w:szCs w:val="24"/>
        </w:rPr>
      </w:pPr>
      <w:r>
        <w:rPr>
          <w:rFonts w:ascii="Arial" w:hAnsi="Arial" w:cs="Arial"/>
          <w:noProof/>
          <w:sz w:val="24"/>
          <w:szCs w:val="24"/>
        </w:rPr>
        <w:lastRenderedPageBreak/>
        <w:drawing>
          <wp:inline distT="0" distB="0" distL="0" distR="0" wp14:anchorId="19D298D9" wp14:editId="15EDDC64">
            <wp:extent cx="5128260" cy="3844549"/>
            <wp:effectExtent l="0" t="0" r="0" b="3810"/>
            <wp:docPr id="7015248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28947" cy="3845064"/>
                    </a:xfrm>
                    <a:prstGeom prst="rect">
                      <a:avLst/>
                    </a:prstGeom>
                    <a:noFill/>
                    <a:ln>
                      <a:noFill/>
                    </a:ln>
                  </pic:spPr>
                </pic:pic>
              </a:graphicData>
            </a:graphic>
          </wp:inline>
        </w:drawing>
      </w:r>
    </w:p>
    <w:p w14:paraId="7545A9D7" w14:textId="1923CD0D" w:rsidR="00DA5929" w:rsidRDefault="00AB6EF2" w:rsidP="00DA5929">
      <w:pPr>
        <w:tabs>
          <w:tab w:val="left" w:pos="1176"/>
          <w:tab w:val="center" w:pos="4680"/>
        </w:tabs>
        <w:rPr>
          <w:rFonts w:ascii="Arial" w:hAnsi="Arial" w:cs="Arial"/>
          <w:sz w:val="24"/>
          <w:szCs w:val="24"/>
        </w:rPr>
      </w:pPr>
      <w:r>
        <w:rPr>
          <w:rFonts w:ascii="Arial" w:hAnsi="Arial" w:cs="Arial"/>
          <w:sz w:val="24"/>
          <w:szCs w:val="24"/>
        </w:rPr>
        <w:t xml:space="preserve">Ensure that the ESP32 is mounted correctly. </w:t>
      </w:r>
    </w:p>
    <w:p w14:paraId="5179B7A6" w14:textId="6A9BF7B8" w:rsidR="00AB6EF2" w:rsidRDefault="00AB6EF2" w:rsidP="00AB6EF2">
      <w:pPr>
        <w:tabs>
          <w:tab w:val="left" w:pos="1176"/>
          <w:tab w:val="center" w:pos="4680"/>
        </w:tabs>
        <w:jc w:val="center"/>
        <w:rPr>
          <w:rFonts w:ascii="Arial" w:hAnsi="Arial" w:cs="Arial"/>
          <w:sz w:val="24"/>
          <w:szCs w:val="24"/>
        </w:rPr>
      </w:pPr>
      <w:r>
        <w:rPr>
          <w:rFonts w:ascii="Arial" w:hAnsi="Arial" w:cs="Arial"/>
          <w:noProof/>
          <w:sz w:val="24"/>
          <w:szCs w:val="24"/>
        </w:rPr>
        <w:drawing>
          <wp:inline distT="0" distB="0" distL="0" distR="0" wp14:anchorId="31A1B60D" wp14:editId="24E23A93">
            <wp:extent cx="5153325" cy="3863340"/>
            <wp:effectExtent l="0" t="0" r="9525" b="3810"/>
            <wp:docPr id="3112077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57320" cy="3866335"/>
                    </a:xfrm>
                    <a:prstGeom prst="rect">
                      <a:avLst/>
                    </a:prstGeom>
                    <a:noFill/>
                    <a:ln>
                      <a:noFill/>
                    </a:ln>
                  </pic:spPr>
                </pic:pic>
              </a:graphicData>
            </a:graphic>
          </wp:inline>
        </w:drawing>
      </w:r>
    </w:p>
    <w:p w14:paraId="51CF3744" w14:textId="13BC0EDC" w:rsidR="00AB6EF2" w:rsidRDefault="00AB6EF2" w:rsidP="00AB6EF2">
      <w:pPr>
        <w:tabs>
          <w:tab w:val="left" w:pos="1176"/>
          <w:tab w:val="center" w:pos="4680"/>
        </w:tabs>
        <w:rPr>
          <w:rFonts w:ascii="Arial" w:hAnsi="Arial" w:cs="Arial"/>
          <w:sz w:val="24"/>
          <w:szCs w:val="24"/>
        </w:rPr>
      </w:pPr>
      <w:r>
        <w:rPr>
          <w:rFonts w:ascii="Arial" w:hAnsi="Arial" w:cs="Arial"/>
          <w:sz w:val="24"/>
          <w:szCs w:val="24"/>
        </w:rPr>
        <w:lastRenderedPageBreak/>
        <w:t>Step 2</w:t>
      </w:r>
      <w:r w:rsidR="00C225DA">
        <w:rPr>
          <w:rFonts w:ascii="Arial" w:hAnsi="Arial" w:cs="Arial"/>
          <w:sz w:val="24"/>
          <w:szCs w:val="24"/>
        </w:rPr>
        <w:t>2</w:t>
      </w:r>
      <w:r>
        <w:rPr>
          <w:rFonts w:ascii="Arial" w:hAnsi="Arial" w:cs="Arial"/>
          <w:sz w:val="24"/>
          <w:szCs w:val="24"/>
        </w:rPr>
        <w:t xml:space="preserve">: Install the SIM card and the SD card in the correct slots. </w:t>
      </w:r>
      <w:r>
        <w:rPr>
          <w:rFonts w:ascii="Arial" w:hAnsi="Arial" w:cs="Arial"/>
          <w:noProof/>
          <w:sz w:val="24"/>
          <w:szCs w:val="24"/>
        </w:rPr>
        <w:drawing>
          <wp:inline distT="0" distB="0" distL="0" distR="0" wp14:anchorId="183FED4A" wp14:editId="1AB85AD4">
            <wp:extent cx="3031490" cy="2026722"/>
            <wp:effectExtent l="0" t="0" r="0" b="0"/>
            <wp:docPr id="14477168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53728" cy="2041589"/>
                    </a:xfrm>
                    <a:prstGeom prst="rect">
                      <a:avLst/>
                    </a:prstGeom>
                    <a:noFill/>
                    <a:ln>
                      <a:noFill/>
                    </a:ln>
                  </pic:spPr>
                </pic:pic>
              </a:graphicData>
            </a:graphic>
          </wp:inline>
        </w:drawing>
      </w:r>
      <w:r w:rsidR="00C8671F">
        <w:rPr>
          <w:noProof/>
        </w:rPr>
        <w:drawing>
          <wp:inline distT="0" distB="0" distL="0" distR="0" wp14:anchorId="3092C811" wp14:editId="071A6599">
            <wp:extent cx="2818130" cy="2038744"/>
            <wp:effectExtent l="0" t="0" r="0" b="0"/>
            <wp:docPr id="26089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6645" cy="2088311"/>
                    </a:xfrm>
                    <a:prstGeom prst="rect">
                      <a:avLst/>
                    </a:prstGeom>
                    <a:noFill/>
                    <a:ln>
                      <a:noFill/>
                    </a:ln>
                  </pic:spPr>
                </pic:pic>
              </a:graphicData>
            </a:graphic>
          </wp:inline>
        </w:drawing>
      </w:r>
    </w:p>
    <w:p w14:paraId="112453F5" w14:textId="74AB361A" w:rsidR="00C8671F" w:rsidRDefault="00C8671F" w:rsidP="00C8671F">
      <w:pPr>
        <w:pStyle w:val="NormalWeb"/>
      </w:pPr>
    </w:p>
    <w:p w14:paraId="2A176F64" w14:textId="77777777" w:rsidR="00C8671F" w:rsidRDefault="00C8671F" w:rsidP="00DA5929">
      <w:pPr>
        <w:tabs>
          <w:tab w:val="left" w:pos="1176"/>
          <w:tab w:val="center" w:pos="4680"/>
        </w:tabs>
        <w:rPr>
          <w:rFonts w:ascii="Arial" w:hAnsi="Arial" w:cs="Arial"/>
          <w:sz w:val="24"/>
          <w:szCs w:val="24"/>
        </w:rPr>
      </w:pPr>
    </w:p>
    <w:p w14:paraId="6CC05625" w14:textId="1ECF05D8" w:rsidR="00AB6EF2" w:rsidRDefault="00AB6EF2" w:rsidP="00DA5929">
      <w:pPr>
        <w:tabs>
          <w:tab w:val="left" w:pos="1176"/>
          <w:tab w:val="center" w:pos="4680"/>
        </w:tabs>
        <w:rPr>
          <w:rFonts w:ascii="Arial" w:hAnsi="Arial" w:cs="Arial"/>
          <w:sz w:val="24"/>
          <w:szCs w:val="24"/>
        </w:rPr>
      </w:pPr>
      <w:r>
        <w:rPr>
          <w:rFonts w:ascii="Arial" w:hAnsi="Arial" w:cs="Arial"/>
          <w:sz w:val="24"/>
          <w:szCs w:val="24"/>
        </w:rPr>
        <w:t>Step 2</w:t>
      </w:r>
      <w:r w:rsidR="00C225DA">
        <w:rPr>
          <w:rFonts w:ascii="Arial" w:hAnsi="Arial" w:cs="Arial"/>
          <w:sz w:val="24"/>
          <w:szCs w:val="24"/>
        </w:rPr>
        <w:t>3</w:t>
      </w:r>
      <w:r>
        <w:rPr>
          <w:rFonts w:ascii="Arial" w:hAnsi="Arial" w:cs="Arial"/>
          <w:sz w:val="24"/>
          <w:szCs w:val="24"/>
        </w:rPr>
        <w:t>: Mount and solder the header sockets for the two</w:t>
      </w:r>
      <w:r w:rsidR="00C225DA">
        <w:rPr>
          <w:rFonts w:ascii="Arial" w:hAnsi="Arial" w:cs="Arial"/>
          <w:sz w:val="24"/>
          <w:szCs w:val="24"/>
        </w:rPr>
        <w:t xml:space="preserve"> analog to digital </w:t>
      </w:r>
      <w:r w:rsidR="00C8671F">
        <w:rPr>
          <w:rFonts w:ascii="Arial" w:hAnsi="Arial" w:cs="Arial"/>
          <w:sz w:val="24"/>
          <w:szCs w:val="24"/>
        </w:rPr>
        <w:t>converters (</w:t>
      </w:r>
      <w:r>
        <w:rPr>
          <w:rFonts w:ascii="Arial" w:hAnsi="Arial" w:cs="Arial"/>
          <w:sz w:val="24"/>
          <w:szCs w:val="24"/>
        </w:rPr>
        <w:t>ADCs</w:t>
      </w:r>
      <w:r w:rsidR="00C225DA">
        <w:rPr>
          <w:rFonts w:ascii="Arial" w:hAnsi="Arial" w:cs="Arial"/>
          <w:sz w:val="24"/>
          <w:szCs w:val="24"/>
        </w:rPr>
        <w:t>)</w:t>
      </w:r>
      <w:r>
        <w:rPr>
          <w:rFonts w:ascii="Arial" w:hAnsi="Arial" w:cs="Arial"/>
          <w:sz w:val="24"/>
          <w:szCs w:val="24"/>
        </w:rPr>
        <w:t xml:space="preserve">. </w:t>
      </w:r>
    </w:p>
    <w:p w14:paraId="6FA814AF" w14:textId="110DAA21" w:rsidR="00C8671F" w:rsidRDefault="00C8671F" w:rsidP="00C8671F">
      <w:pPr>
        <w:tabs>
          <w:tab w:val="left" w:pos="1176"/>
          <w:tab w:val="center" w:pos="4680"/>
        </w:tabs>
        <w:jc w:val="center"/>
        <w:rPr>
          <w:rFonts w:ascii="Arial" w:hAnsi="Arial" w:cs="Arial"/>
          <w:sz w:val="24"/>
          <w:szCs w:val="24"/>
        </w:rPr>
      </w:pPr>
      <w:r>
        <w:rPr>
          <w:noProof/>
        </w:rPr>
        <w:drawing>
          <wp:inline distT="0" distB="0" distL="0" distR="0" wp14:anchorId="2F9DD0E4" wp14:editId="0D440FAF">
            <wp:extent cx="3052765" cy="3734374"/>
            <wp:effectExtent l="342900" t="0" r="319405" b="0"/>
            <wp:docPr id="724723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3058048" cy="3740837"/>
                    </a:xfrm>
                    <a:prstGeom prst="rect">
                      <a:avLst/>
                    </a:prstGeom>
                    <a:noFill/>
                    <a:ln>
                      <a:noFill/>
                    </a:ln>
                  </pic:spPr>
                </pic:pic>
              </a:graphicData>
            </a:graphic>
          </wp:inline>
        </w:drawing>
      </w:r>
    </w:p>
    <w:p w14:paraId="3CF1D786" w14:textId="77777777" w:rsidR="00C225DA" w:rsidRDefault="00C225DA" w:rsidP="00DA5929">
      <w:pPr>
        <w:tabs>
          <w:tab w:val="left" w:pos="1176"/>
          <w:tab w:val="center" w:pos="4680"/>
        </w:tabs>
        <w:rPr>
          <w:rFonts w:ascii="Arial" w:hAnsi="Arial" w:cs="Arial"/>
          <w:sz w:val="24"/>
          <w:szCs w:val="24"/>
        </w:rPr>
      </w:pPr>
    </w:p>
    <w:p w14:paraId="3D29A09B" w14:textId="77777777" w:rsidR="00C8671F" w:rsidRDefault="00C8671F" w:rsidP="00DA5929">
      <w:pPr>
        <w:tabs>
          <w:tab w:val="left" w:pos="1176"/>
          <w:tab w:val="center" w:pos="4680"/>
        </w:tabs>
        <w:rPr>
          <w:rFonts w:ascii="Arial" w:hAnsi="Arial" w:cs="Arial"/>
          <w:sz w:val="24"/>
          <w:szCs w:val="24"/>
        </w:rPr>
      </w:pPr>
    </w:p>
    <w:p w14:paraId="268F75EF" w14:textId="77777777" w:rsidR="00C225DA" w:rsidRDefault="00C225DA" w:rsidP="00DA5929">
      <w:pPr>
        <w:tabs>
          <w:tab w:val="left" w:pos="1176"/>
          <w:tab w:val="center" w:pos="4680"/>
        </w:tabs>
        <w:rPr>
          <w:rFonts w:ascii="Arial" w:hAnsi="Arial" w:cs="Arial"/>
          <w:sz w:val="24"/>
          <w:szCs w:val="24"/>
        </w:rPr>
      </w:pPr>
    </w:p>
    <w:p w14:paraId="2AAD48A3" w14:textId="35EF152E" w:rsidR="00C225DA" w:rsidRDefault="00C225DA" w:rsidP="00DA5929">
      <w:pPr>
        <w:tabs>
          <w:tab w:val="left" w:pos="1176"/>
          <w:tab w:val="center" w:pos="4680"/>
        </w:tabs>
        <w:rPr>
          <w:rFonts w:ascii="Arial" w:hAnsi="Arial" w:cs="Arial"/>
          <w:sz w:val="24"/>
          <w:szCs w:val="24"/>
        </w:rPr>
      </w:pPr>
      <w:r>
        <w:rPr>
          <w:rFonts w:ascii="Arial" w:hAnsi="Arial" w:cs="Arial"/>
          <w:sz w:val="24"/>
          <w:szCs w:val="24"/>
        </w:rPr>
        <w:lastRenderedPageBreak/>
        <w:t xml:space="preserve">Step24: Solder the header pins onto the two ADCs. </w:t>
      </w:r>
    </w:p>
    <w:p w14:paraId="2CDE6E7C" w14:textId="07F97B92" w:rsidR="00C8671F" w:rsidRDefault="00C8671F" w:rsidP="00C8671F">
      <w:pPr>
        <w:pStyle w:val="NormalWeb"/>
        <w:jc w:val="center"/>
      </w:pPr>
      <w:r>
        <w:rPr>
          <w:noProof/>
        </w:rPr>
        <w:drawing>
          <wp:inline distT="0" distB="0" distL="0" distR="0" wp14:anchorId="21A0B221" wp14:editId="7F196BA8">
            <wp:extent cx="2781935" cy="2678430"/>
            <wp:effectExtent l="0" t="57150" r="0" b="26670"/>
            <wp:docPr id="431832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781935" cy="2678430"/>
                    </a:xfrm>
                    <a:prstGeom prst="rect">
                      <a:avLst/>
                    </a:prstGeom>
                    <a:noFill/>
                    <a:ln>
                      <a:noFill/>
                    </a:ln>
                  </pic:spPr>
                </pic:pic>
              </a:graphicData>
            </a:graphic>
          </wp:inline>
        </w:drawing>
      </w:r>
    </w:p>
    <w:p w14:paraId="27544579" w14:textId="77777777" w:rsidR="00C225DA" w:rsidRDefault="00C225DA" w:rsidP="00DA5929">
      <w:pPr>
        <w:tabs>
          <w:tab w:val="left" w:pos="1176"/>
          <w:tab w:val="center" w:pos="4680"/>
        </w:tabs>
        <w:rPr>
          <w:rFonts w:ascii="Arial" w:hAnsi="Arial" w:cs="Arial"/>
          <w:sz w:val="24"/>
          <w:szCs w:val="24"/>
        </w:rPr>
      </w:pPr>
    </w:p>
    <w:p w14:paraId="00368F63" w14:textId="62731BA8" w:rsidR="00C225DA" w:rsidRDefault="00C225DA" w:rsidP="00DA5929">
      <w:pPr>
        <w:tabs>
          <w:tab w:val="left" w:pos="1176"/>
          <w:tab w:val="center" w:pos="4680"/>
        </w:tabs>
        <w:rPr>
          <w:rFonts w:ascii="Arial" w:hAnsi="Arial" w:cs="Arial"/>
          <w:sz w:val="24"/>
          <w:szCs w:val="24"/>
        </w:rPr>
      </w:pPr>
      <w:r>
        <w:rPr>
          <w:rFonts w:ascii="Arial" w:hAnsi="Arial" w:cs="Arial"/>
          <w:sz w:val="24"/>
          <w:szCs w:val="24"/>
        </w:rPr>
        <w:t xml:space="preserve">Step 25: Solder the connection pad (Shown Below) on the bottom of one of the ADCs. </w:t>
      </w:r>
    </w:p>
    <w:p w14:paraId="2226212D" w14:textId="1F6B3198" w:rsidR="00C8671F" w:rsidRDefault="00C8671F" w:rsidP="00C8671F">
      <w:pPr>
        <w:pStyle w:val="NormalWeb"/>
        <w:jc w:val="center"/>
      </w:pPr>
      <w:r>
        <w:rPr>
          <w:noProof/>
          <w14:ligatures w14:val="standardContextual"/>
        </w:rPr>
        <w:pict w14:anchorId="6E5A6164">
          <v:oval id="_x0000_s1027" style="position:absolute;left:0;text-align:left;margin-left:236.4pt;margin-top:133.65pt;width:17.4pt;height:22.2pt;z-index:251658240" filled="f" strokecolor="red" strokeweight="2.25pt"/>
        </w:pict>
      </w:r>
      <w:r>
        <w:rPr>
          <w:noProof/>
        </w:rPr>
        <w:drawing>
          <wp:inline distT="0" distB="0" distL="0" distR="0" wp14:anchorId="6AF3B2FA" wp14:editId="23E0B8AC">
            <wp:extent cx="3865880" cy="2899410"/>
            <wp:effectExtent l="0" t="476250" r="0" b="472440"/>
            <wp:docPr id="330656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3865880" cy="2899410"/>
                    </a:xfrm>
                    <a:prstGeom prst="rect">
                      <a:avLst/>
                    </a:prstGeom>
                    <a:noFill/>
                    <a:ln>
                      <a:noFill/>
                    </a:ln>
                  </pic:spPr>
                </pic:pic>
              </a:graphicData>
            </a:graphic>
          </wp:inline>
        </w:drawing>
      </w:r>
    </w:p>
    <w:p w14:paraId="5A0F496D" w14:textId="25B206A5" w:rsidR="00C225DA" w:rsidRDefault="00C225DA" w:rsidP="00DA5929">
      <w:pPr>
        <w:tabs>
          <w:tab w:val="left" w:pos="1176"/>
          <w:tab w:val="center" w:pos="4680"/>
        </w:tabs>
        <w:rPr>
          <w:rFonts w:ascii="Arial" w:hAnsi="Arial" w:cs="Arial"/>
          <w:sz w:val="24"/>
          <w:szCs w:val="24"/>
        </w:rPr>
      </w:pPr>
      <w:r>
        <w:rPr>
          <w:rFonts w:ascii="Arial" w:hAnsi="Arial" w:cs="Arial"/>
          <w:sz w:val="24"/>
          <w:szCs w:val="24"/>
        </w:rPr>
        <w:lastRenderedPageBreak/>
        <w:t xml:space="preserve">Step 26: Mount the two ADCs on the header sockets, mount the one that was soldered farthest away from the asset tracker. </w:t>
      </w:r>
    </w:p>
    <w:p w14:paraId="1A34D08C" w14:textId="77313B43" w:rsidR="00C8671F" w:rsidRDefault="00C8671F" w:rsidP="00C8671F">
      <w:pPr>
        <w:pStyle w:val="NormalWeb"/>
        <w:jc w:val="center"/>
      </w:pPr>
      <w:r>
        <w:rPr>
          <w:noProof/>
        </w:rPr>
        <w:drawing>
          <wp:inline distT="0" distB="0" distL="0" distR="0" wp14:anchorId="79E2D78E" wp14:editId="0482AAD7">
            <wp:extent cx="2590800" cy="3325690"/>
            <wp:effectExtent l="0" t="0" r="0" b="0"/>
            <wp:docPr id="131598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98990" cy="3336204"/>
                    </a:xfrm>
                    <a:prstGeom prst="rect">
                      <a:avLst/>
                    </a:prstGeom>
                    <a:noFill/>
                    <a:ln>
                      <a:noFill/>
                    </a:ln>
                  </pic:spPr>
                </pic:pic>
              </a:graphicData>
            </a:graphic>
          </wp:inline>
        </w:drawing>
      </w:r>
    </w:p>
    <w:p w14:paraId="4D6706F4" w14:textId="77777777" w:rsidR="00C8671F" w:rsidRPr="00C8671F" w:rsidRDefault="00C8671F" w:rsidP="00C8671F">
      <w:pPr>
        <w:pStyle w:val="NormalWeb"/>
        <w:jc w:val="center"/>
      </w:pPr>
    </w:p>
    <w:p w14:paraId="6FD2C9A1" w14:textId="77777777" w:rsidR="00C225DA" w:rsidRDefault="00C225DA" w:rsidP="00DA5929">
      <w:pPr>
        <w:tabs>
          <w:tab w:val="left" w:pos="1176"/>
          <w:tab w:val="center" w:pos="4680"/>
        </w:tabs>
        <w:rPr>
          <w:rFonts w:ascii="Arial" w:hAnsi="Arial" w:cs="Arial"/>
          <w:sz w:val="24"/>
          <w:szCs w:val="24"/>
        </w:rPr>
      </w:pPr>
      <w:r>
        <w:rPr>
          <w:rFonts w:ascii="Arial" w:hAnsi="Arial" w:cs="Arial"/>
          <w:sz w:val="24"/>
          <w:szCs w:val="24"/>
        </w:rPr>
        <w:t>Step 27: Mount and solder the 3-pin terminal blocks as shown below. (This may vary depending on the number of sensors desired.)</w:t>
      </w:r>
    </w:p>
    <w:p w14:paraId="17B9B870" w14:textId="34A5E37E" w:rsidR="00C225DA" w:rsidRDefault="00C5290B" w:rsidP="00C5290B">
      <w:pPr>
        <w:pStyle w:val="NormalWeb"/>
      </w:pPr>
      <w:r>
        <w:rPr>
          <w:noProof/>
        </w:rPr>
        <w:drawing>
          <wp:inline distT="0" distB="0" distL="0" distR="0" wp14:anchorId="0C167EF8" wp14:editId="094552CD">
            <wp:extent cx="2674620" cy="2713672"/>
            <wp:effectExtent l="19050" t="0" r="0" b="0"/>
            <wp:docPr id="19088236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681881" cy="2721039"/>
                    </a:xfrm>
                    <a:prstGeom prst="rect">
                      <a:avLst/>
                    </a:prstGeom>
                    <a:noFill/>
                    <a:ln>
                      <a:noFill/>
                    </a:ln>
                  </pic:spPr>
                </pic:pic>
              </a:graphicData>
            </a:graphic>
          </wp:inline>
        </w:drawing>
      </w:r>
      <w:r>
        <w:rPr>
          <w:noProof/>
        </w:rPr>
        <w:drawing>
          <wp:inline distT="0" distB="0" distL="0" distR="0" wp14:anchorId="21BB4545" wp14:editId="048F51E4">
            <wp:extent cx="2689860" cy="2551747"/>
            <wp:effectExtent l="0" t="76200" r="0" b="58420"/>
            <wp:docPr id="3529876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698559" cy="2559999"/>
                    </a:xfrm>
                    <a:prstGeom prst="rect">
                      <a:avLst/>
                    </a:prstGeom>
                    <a:noFill/>
                    <a:ln>
                      <a:noFill/>
                    </a:ln>
                  </pic:spPr>
                </pic:pic>
              </a:graphicData>
            </a:graphic>
          </wp:inline>
        </w:drawing>
      </w:r>
    </w:p>
    <w:p w14:paraId="545DE412" w14:textId="77777777" w:rsidR="00C5290B" w:rsidRPr="00C5290B" w:rsidRDefault="00C5290B" w:rsidP="00C5290B">
      <w:pPr>
        <w:pStyle w:val="NormalWeb"/>
      </w:pPr>
    </w:p>
    <w:p w14:paraId="4B2444E3" w14:textId="497386D7" w:rsidR="00C225DA" w:rsidRDefault="00C225DA" w:rsidP="00DA5929">
      <w:pPr>
        <w:tabs>
          <w:tab w:val="left" w:pos="1176"/>
          <w:tab w:val="center" w:pos="4680"/>
        </w:tabs>
        <w:rPr>
          <w:rFonts w:ascii="Arial" w:hAnsi="Arial" w:cs="Arial"/>
          <w:sz w:val="24"/>
          <w:szCs w:val="24"/>
        </w:rPr>
      </w:pPr>
      <w:r>
        <w:rPr>
          <w:rFonts w:ascii="Arial" w:hAnsi="Arial" w:cs="Arial"/>
          <w:sz w:val="24"/>
          <w:szCs w:val="24"/>
        </w:rPr>
        <w:lastRenderedPageBreak/>
        <w:t xml:space="preserve">Step 28: Mount the MOSFET into the pins shown below. </w:t>
      </w:r>
      <w:r w:rsidRPr="00C225DA">
        <w:rPr>
          <w:rFonts w:ascii="Arial" w:hAnsi="Arial" w:cs="Arial"/>
          <w:b/>
          <w:bCs/>
          <w:sz w:val="24"/>
          <w:szCs w:val="24"/>
        </w:rPr>
        <w:t>Make sure the MOSFET is mounted in the same orientation as shown below</w:t>
      </w:r>
      <w:r>
        <w:rPr>
          <w:rFonts w:ascii="Arial" w:hAnsi="Arial" w:cs="Arial"/>
          <w:sz w:val="24"/>
          <w:szCs w:val="24"/>
        </w:rPr>
        <w:t xml:space="preserve">.  </w:t>
      </w:r>
    </w:p>
    <w:p w14:paraId="00E4A79F" w14:textId="0FC1B659" w:rsidR="00C5290B" w:rsidRDefault="00C5290B" w:rsidP="00C5290B">
      <w:pPr>
        <w:pStyle w:val="NormalWeb"/>
      </w:pPr>
      <w:r>
        <w:rPr>
          <w:noProof/>
        </w:rPr>
        <w:drawing>
          <wp:inline distT="0" distB="0" distL="0" distR="0" wp14:anchorId="3A749EB7" wp14:editId="3748F297">
            <wp:extent cx="2976880" cy="2569210"/>
            <wp:effectExtent l="0" t="209550" r="0" b="193040"/>
            <wp:docPr id="16226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2976880" cy="2569210"/>
                    </a:xfrm>
                    <a:prstGeom prst="rect">
                      <a:avLst/>
                    </a:prstGeom>
                    <a:noFill/>
                    <a:ln>
                      <a:noFill/>
                    </a:ln>
                  </pic:spPr>
                </pic:pic>
              </a:graphicData>
            </a:graphic>
          </wp:inline>
        </w:drawing>
      </w:r>
      <w:r>
        <w:rPr>
          <w:noProof/>
        </w:rPr>
        <w:drawing>
          <wp:inline distT="0" distB="0" distL="0" distR="0" wp14:anchorId="3CD98C35" wp14:editId="665DCB31">
            <wp:extent cx="2954019" cy="2668587"/>
            <wp:effectExtent l="0" t="133350" r="0" b="132080"/>
            <wp:docPr id="5409250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2978880" cy="2691046"/>
                    </a:xfrm>
                    <a:prstGeom prst="rect">
                      <a:avLst/>
                    </a:prstGeom>
                    <a:noFill/>
                    <a:ln>
                      <a:noFill/>
                    </a:ln>
                  </pic:spPr>
                </pic:pic>
              </a:graphicData>
            </a:graphic>
          </wp:inline>
        </w:drawing>
      </w:r>
    </w:p>
    <w:p w14:paraId="15FC492A" w14:textId="77777777" w:rsidR="00C5290B" w:rsidRDefault="00C5290B" w:rsidP="00C5290B">
      <w:pPr>
        <w:pStyle w:val="NormalWeb"/>
      </w:pPr>
    </w:p>
    <w:p w14:paraId="639B8EAF" w14:textId="23DC1F4A" w:rsidR="00505C94" w:rsidRDefault="00505C94" w:rsidP="00C5290B">
      <w:pPr>
        <w:pStyle w:val="NormalWeb"/>
        <w:rPr>
          <w:rFonts w:ascii="Arial" w:hAnsi="Arial" w:cs="Arial"/>
        </w:rPr>
      </w:pPr>
      <w:r>
        <w:rPr>
          <w:rFonts w:ascii="Arial" w:hAnsi="Arial" w:cs="Arial"/>
        </w:rPr>
        <w:t xml:space="preserve">Step 29: Using a QWIC connect cable, install a diode by cutting the red wire and soldering a diode to allow power flow from the asset tracker to the clock. Reference the photos below. </w:t>
      </w:r>
      <w:r w:rsidR="00C5290B">
        <w:rPr>
          <w:rFonts w:ascii="Arial" w:hAnsi="Arial" w:cs="Arial"/>
        </w:rPr>
        <w:t xml:space="preserve">When done, tape the wire to avoid possible shorting. </w:t>
      </w:r>
    </w:p>
    <w:p w14:paraId="665DF1F5" w14:textId="77777777" w:rsidR="00C5290B" w:rsidRDefault="00C5290B" w:rsidP="00C5290B">
      <w:pPr>
        <w:pStyle w:val="NormalWeb"/>
        <w:rPr>
          <w:rFonts w:ascii="Arial" w:hAnsi="Arial" w:cs="Arial"/>
        </w:rPr>
      </w:pPr>
      <w:r>
        <w:rPr>
          <w:noProof/>
        </w:rPr>
        <w:drawing>
          <wp:inline distT="0" distB="0" distL="0" distR="0" wp14:anchorId="593B120A" wp14:editId="4E09BB28">
            <wp:extent cx="2521468" cy="3325495"/>
            <wp:effectExtent l="0" t="0" r="0" b="0"/>
            <wp:docPr id="6274928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5778" cy="3344368"/>
                    </a:xfrm>
                    <a:prstGeom prst="rect">
                      <a:avLst/>
                    </a:prstGeom>
                    <a:noFill/>
                    <a:ln>
                      <a:noFill/>
                    </a:ln>
                  </pic:spPr>
                </pic:pic>
              </a:graphicData>
            </a:graphic>
          </wp:inline>
        </w:drawing>
      </w:r>
      <w:r w:rsidRPr="00C5290B">
        <w:rPr>
          <w:rFonts w:ascii="Arial" w:hAnsi="Arial" w:cs="Arial"/>
        </w:rPr>
        <w:drawing>
          <wp:inline distT="0" distB="0" distL="0" distR="0" wp14:anchorId="09F4B1CF" wp14:editId="5FEE24E1">
            <wp:extent cx="3342620" cy="2480760"/>
            <wp:effectExtent l="0" t="438150" r="0" b="415290"/>
            <wp:docPr id="15518749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389893" cy="2515844"/>
                    </a:xfrm>
                    <a:prstGeom prst="rect">
                      <a:avLst/>
                    </a:prstGeom>
                    <a:noFill/>
                    <a:ln>
                      <a:noFill/>
                    </a:ln>
                  </pic:spPr>
                </pic:pic>
              </a:graphicData>
            </a:graphic>
          </wp:inline>
        </w:drawing>
      </w:r>
    </w:p>
    <w:p w14:paraId="241DCA04" w14:textId="1356072D" w:rsidR="00505C94" w:rsidRDefault="00505C94" w:rsidP="00C5290B">
      <w:pPr>
        <w:pStyle w:val="NormalWeb"/>
        <w:rPr>
          <w:rFonts w:ascii="Arial" w:hAnsi="Arial" w:cs="Arial"/>
        </w:rPr>
      </w:pPr>
      <w:r>
        <w:rPr>
          <w:rFonts w:ascii="Arial" w:hAnsi="Arial" w:cs="Arial"/>
        </w:rPr>
        <w:lastRenderedPageBreak/>
        <w:t xml:space="preserve">Step 30: Using a pair of snippers or wire cutters, cut the header pin for the “Vin” pin </w:t>
      </w:r>
      <w:r w:rsidR="00C5290B">
        <w:rPr>
          <w:rFonts w:ascii="Arial" w:hAnsi="Arial" w:cs="Arial"/>
        </w:rPr>
        <w:t xml:space="preserve">on </w:t>
      </w:r>
      <w:r>
        <w:rPr>
          <w:rFonts w:ascii="Arial" w:hAnsi="Arial" w:cs="Arial"/>
        </w:rPr>
        <w:t xml:space="preserve">the RTC. </w:t>
      </w:r>
    </w:p>
    <w:p w14:paraId="522DC36C" w14:textId="58C50BF5" w:rsidR="00505C94" w:rsidRPr="00C5290B" w:rsidRDefault="00C5290B" w:rsidP="00C5290B">
      <w:pPr>
        <w:pStyle w:val="NormalWeb"/>
        <w:jc w:val="center"/>
      </w:pPr>
      <w:r>
        <w:rPr>
          <w:noProof/>
        </w:rPr>
        <w:drawing>
          <wp:inline distT="0" distB="0" distL="0" distR="0" wp14:anchorId="1EF23EEC" wp14:editId="2339152D">
            <wp:extent cx="3693160" cy="2769870"/>
            <wp:effectExtent l="0" t="457200" r="0" b="449580"/>
            <wp:docPr id="5990988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3693160" cy="2769870"/>
                    </a:xfrm>
                    <a:prstGeom prst="rect">
                      <a:avLst/>
                    </a:prstGeom>
                    <a:noFill/>
                    <a:ln>
                      <a:noFill/>
                    </a:ln>
                  </pic:spPr>
                </pic:pic>
              </a:graphicData>
            </a:graphic>
          </wp:inline>
        </w:drawing>
      </w:r>
    </w:p>
    <w:p w14:paraId="12C548D3" w14:textId="56AD2798" w:rsidR="00505C94" w:rsidRDefault="00505C94" w:rsidP="00DA5929">
      <w:pPr>
        <w:tabs>
          <w:tab w:val="left" w:pos="1176"/>
          <w:tab w:val="center" w:pos="4680"/>
        </w:tabs>
        <w:rPr>
          <w:rFonts w:ascii="Arial" w:hAnsi="Arial" w:cs="Arial"/>
          <w:sz w:val="24"/>
          <w:szCs w:val="24"/>
        </w:rPr>
      </w:pPr>
      <w:r>
        <w:rPr>
          <w:rFonts w:ascii="Arial" w:hAnsi="Arial" w:cs="Arial"/>
          <w:sz w:val="24"/>
          <w:szCs w:val="24"/>
        </w:rPr>
        <w:t xml:space="preserve">Step 31: Attach the QWIC cable to the Asset tracker and the clock as shown below. Mount the clock onto the header socket. </w:t>
      </w:r>
    </w:p>
    <w:p w14:paraId="09D31DCD" w14:textId="77777777" w:rsidR="00274F53" w:rsidRDefault="00274F53" w:rsidP="00274F53">
      <w:pPr>
        <w:pStyle w:val="NormalWeb"/>
        <w:jc w:val="center"/>
        <w:rPr>
          <w:rFonts w:ascii="Arial" w:hAnsi="Arial" w:cs="Arial"/>
          <w:b/>
          <w:bCs/>
        </w:rPr>
      </w:pPr>
      <w:r>
        <w:rPr>
          <w:noProof/>
        </w:rPr>
        <w:drawing>
          <wp:inline distT="0" distB="0" distL="0" distR="0" wp14:anchorId="65C15E7F" wp14:editId="032AEF2F">
            <wp:extent cx="3063240" cy="3084195"/>
            <wp:effectExtent l="19050" t="0" r="0" b="0"/>
            <wp:docPr id="11342192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3063240" cy="3084195"/>
                    </a:xfrm>
                    <a:prstGeom prst="rect">
                      <a:avLst/>
                    </a:prstGeom>
                    <a:noFill/>
                    <a:ln>
                      <a:noFill/>
                    </a:ln>
                  </pic:spPr>
                </pic:pic>
              </a:graphicData>
            </a:graphic>
          </wp:inline>
        </w:drawing>
      </w:r>
    </w:p>
    <w:p w14:paraId="1E3D21D0" w14:textId="3AFCA858" w:rsidR="00E62387" w:rsidRPr="00274F53" w:rsidRDefault="00C225DA" w:rsidP="00274F53">
      <w:pPr>
        <w:pStyle w:val="NormalWeb"/>
        <w:jc w:val="center"/>
      </w:pPr>
      <w:r w:rsidRPr="00E62387">
        <w:rPr>
          <w:rFonts w:ascii="Arial" w:hAnsi="Arial" w:cs="Arial"/>
          <w:b/>
          <w:bCs/>
        </w:rPr>
        <w:lastRenderedPageBreak/>
        <w:t>EXTRA</w:t>
      </w:r>
      <w:r w:rsidR="00E62387" w:rsidRPr="00E62387">
        <w:rPr>
          <w:rFonts w:ascii="Arial" w:hAnsi="Arial" w:cs="Arial"/>
          <w:b/>
          <w:bCs/>
        </w:rPr>
        <w:t xml:space="preserve"> INFORMATION</w:t>
      </w:r>
      <w:r w:rsidRPr="00E62387">
        <w:rPr>
          <w:rFonts w:ascii="Arial" w:hAnsi="Arial" w:cs="Arial"/>
          <w:b/>
          <w:bCs/>
        </w:rPr>
        <w:t xml:space="preserve">: </w:t>
      </w:r>
    </w:p>
    <w:p w14:paraId="2A27899B" w14:textId="77777777" w:rsidR="00D46F7E" w:rsidRPr="00D46F7E" w:rsidRDefault="00D46F7E" w:rsidP="00DA5929">
      <w:pPr>
        <w:tabs>
          <w:tab w:val="left" w:pos="1176"/>
          <w:tab w:val="center" w:pos="4680"/>
        </w:tabs>
        <w:rPr>
          <w:rFonts w:ascii="Arial" w:hAnsi="Arial" w:cs="Arial"/>
          <w:b/>
          <w:bCs/>
          <w:sz w:val="24"/>
          <w:szCs w:val="24"/>
        </w:rPr>
      </w:pPr>
    </w:p>
    <w:p w14:paraId="7AEA4382" w14:textId="516BE6F9" w:rsidR="00E62387" w:rsidRDefault="00E62387" w:rsidP="00DA5929">
      <w:pPr>
        <w:tabs>
          <w:tab w:val="left" w:pos="1176"/>
          <w:tab w:val="center" w:pos="4680"/>
        </w:tabs>
        <w:rPr>
          <w:rFonts w:ascii="Arial" w:hAnsi="Arial" w:cs="Arial"/>
          <w:sz w:val="24"/>
          <w:szCs w:val="24"/>
        </w:rPr>
      </w:pPr>
      <w:r>
        <w:rPr>
          <w:rFonts w:ascii="Arial" w:hAnsi="Arial" w:cs="Arial"/>
          <w:sz w:val="24"/>
          <w:szCs w:val="24"/>
        </w:rPr>
        <w:t xml:space="preserve">We bend the battery connectors out slightly to better hold the batteries in place. </w:t>
      </w:r>
    </w:p>
    <w:p w14:paraId="099BC64C" w14:textId="77777777" w:rsidR="00E62387" w:rsidRDefault="00E62387" w:rsidP="00DA5929">
      <w:pPr>
        <w:tabs>
          <w:tab w:val="left" w:pos="1176"/>
          <w:tab w:val="center" w:pos="4680"/>
        </w:tabs>
        <w:rPr>
          <w:rFonts w:ascii="Arial" w:hAnsi="Arial" w:cs="Arial"/>
          <w:sz w:val="24"/>
          <w:szCs w:val="24"/>
        </w:rPr>
      </w:pPr>
    </w:p>
    <w:p w14:paraId="223DA8D0" w14:textId="58427BFF" w:rsidR="00E62387" w:rsidRDefault="00E62387" w:rsidP="00DA5929">
      <w:pPr>
        <w:tabs>
          <w:tab w:val="left" w:pos="1176"/>
          <w:tab w:val="center" w:pos="4680"/>
        </w:tabs>
        <w:rPr>
          <w:rFonts w:ascii="Arial" w:hAnsi="Arial" w:cs="Arial"/>
          <w:sz w:val="24"/>
          <w:szCs w:val="24"/>
        </w:rPr>
      </w:pPr>
      <w:r>
        <w:rPr>
          <w:rFonts w:ascii="Arial" w:hAnsi="Arial" w:cs="Arial"/>
          <w:sz w:val="24"/>
          <w:szCs w:val="24"/>
        </w:rPr>
        <w:t xml:space="preserve">To accurately monitor the battery voltages, a battery constant must be assigned to each station. We found that 2.11 is close to the average value. </w:t>
      </w:r>
    </w:p>
    <w:p w14:paraId="573CF2FB" w14:textId="77777777" w:rsidR="00E62387" w:rsidRDefault="00E62387" w:rsidP="00DA5929">
      <w:pPr>
        <w:tabs>
          <w:tab w:val="left" w:pos="1176"/>
          <w:tab w:val="center" w:pos="4680"/>
        </w:tabs>
        <w:rPr>
          <w:rFonts w:ascii="Arial" w:hAnsi="Arial" w:cs="Arial"/>
          <w:sz w:val="24"/>
          <w:szCs w:val="24"/>
        </w:rPr>
      </w:pPr>
    </w:p>
    <w:p w14:paraId="7C7C9576" w14:textId="26AEC19A" w:rsidR="00C225DA" w:rsidRDefault="00C225DA" w:rsidP="00DA5929">
      <w:pPr>
        <w:tabs>
          <w:tab w:val="left" w:pos="1176"/>
          <w:tab w:val="center" w:pos="4680"/>
        </w:tabs>
        <w:rPr>
          <w:rFonts w:ascii="Arial" w:hAnsi="Arial" w:cs="Arial"/>
          <w:sz w:val="24"/>
          <w:szCs w:val="24"/>
        </w:rPr>
      </w:pPr>
      <w:r>
        <w:rPr>
          <w:rFonts w:ascii="Arial" w:hAnsi="Arial" w:cs="Arial"/>
          <w:sz w:val="24"/>
          <w:szCs w:val="24"/>
        </w:rPr>
        <w:t xml:space="preserve">Currently we use a QWIC cable with a diode soldered in-line to power the RTC clock and prevent the button battery from being drained by the </w:t>
      </w:r>
      <w:proofErr w:type="spellStart"/>
      <w:r>
        <w:rPr>
          <w:rFonts w:ascii="Arial" w:hAnsi="Arial" w:cs="Arial"/>
          <w:sz w:val="24"/>
          <w:szCs w:val="24"/>
        </w:rPr>
        <w:t>STEMMNet</w:t>
      </w:r>
      <w:proofErr w:type="spellEnd"/>
      <w:r>
        <w:rPr>
          <w:rFonts w:ascii="Arial" w:hAnsi="Arial" w:cs="Arial"/>
          <w:sz w:val="24"/>
          <w:szCs w:val="24"/>
        </w:rPr>
        <w:t xml:space="preserve">. Eventually, this will be replaced by a built-in diode within the PCB. </w:t>
      </w:r>
    </w:p>
    <w:p w14:paraId="1925FC53" w14:textId="77777777" w:rsidR="00E62387" w:rsidRDefault="00E62387" w:rsidP="00DA5929">
      <w:pPr>
        <w:tabs>
          <w:tab w:val="left" w:pos="1176"/>
          <w:tab w:val="center" w:pos="4680"/>
        </w:tabs>
        <w:rPr>
          <w:rFonts w:ascii="Arial" w:hAnsi="Arial" w:cs="Arial"/>
          <w:sz w:val="24"/>
          <w:szCs w:val="24"/>
        </w:rPr>
      </w:pPr>
    </w:p>
    <w:p w14:paraId="7B495150" w14:textId="1174A445" w:rsidR="00E62387" w:rsidRDefault="00E62387" w:rsidP="00DA5929">
      <w:pPr>
        <w:tabs>
          <w:tab w:val="left" w:pos="1176"/>
          <w:tab w:val="center" w:pos="4680"/>
        </w:tabs>
        <w:rPr>
          <w:rFonts w:ascii="Arial" w:hAnsi="Arial" w:cs="Arial"/>
          <w:sz w:val="24"/>
          <w:szCs w:val="24"/>
        </w:rPr>
      </w:pPr>
      <w:r>
        <w:rPr>
          <w:rFonts w:ascii="Arial" w:hAnsi="Arial" w:cs="Arial"/>
          <w:sz w:val="24"/>
          <w:szCs w:val="24"/>
        </w:rPr>
        <w:t xml:space="preserve">We currently deploy three temperature and three moisture sensors, which means six 3-pin terminal blocks are mounted on the boards. This also leaves room for two more of each sensor to be installed. </w:t>
      </w:r>
    </w:p>
    <w:p w14:paraId="43DB1FEC" w14:textId="77777777" w:rsidR="00D43779" w:rsidRDefault="00D43779" w:rsidP="00DA5929">
      <w:pPr>
        <w:tabs>
          <w:tab w:val="left" w:pos="1176"/>
          <w:tab w:val="center" w:pos="4680"/>
        </w:tabs>
        <w:rPr>
          <w:rFonts w:ascii="Arial" w:hAnsi="Arial" w:cs="Arial"/>
          <w:sz w:val="24"/>
          <w:szCs w:val="24"/>
        </w:rPr>
      </w:pPr>
    </w:p>
    <w:p w14:paraId="40888E44" w14:textId="77A93833" w:rsidR="00E62387" w:rsidRDefault="00E62387" w:rsidP="00DA5929">
      <w:pPr>
        <w:tabs>
          <w:tab w:val="left" w:pos="1176"/>
          <w:tab w:val="center" w:pos="4680"/>
        </w:tabs>
        <w:rPr>
          <w:rFonts w:ascii="Arial" w:hAnsi="Arial" w:cs="Arial"/>
          <w:sz w:val="24"/>
          <w:szCs w:val="24"/>
        </w:rPr>
      </w:pPr>
      <w:r>
        <w:rPr>
          <w:rFonts w:ascii="Arial" w:hAnsi="Arial" w:cs="Arial"/>
          <w:sz w:val="24"/>
          <w:szCs w:val="24"/>
        </w:rPr>
        <w:t xml:space="preserve">There is a text box on the back of the PCB designed for the ID and Other information for the </w:t>
      </w:r>
      <w:proofErr w:type="spellStart"/>
      <w:r>
        <w:rPr>
          <w:rFonts w:ascii="Arial" w:hAnsi="Arial" w:cs="Arial"/>
          <w:sz w:val="24"/>
          <w:szCs w:val="24"/>
        </w:rPr>
        <w:t>STEMMNet</w:t>
      </w:r>
      <w:proofErr w:type="spellEnd"/>
      <w:r>
        <w:rPr>
          <w:rFonts w:ascii="Arial" w:hAnsi="Arial" w:cs="Arial"/>
          <w:sz w:val="24"/>
          <w:szCs w:val="24"/>
        </w:rPr>
        <w:t xml:space="preserve">. </w:t>
      </w:r>
    </w:p>
    <w:p w14:paraId="4D69A9A2" w14:textId="77777777" w:rsidR="00E62387" w:rsidRDefault="00E62387" w:rsidP="00DA5929">
      <w:pPr>
        <w:tabs>
          <w:tab w:val="left" w:pos="1176"/>
          <w:tab w:val="center" w:pos="4680"/>
        </w:tabs>
        <w:rPr>
          <w:rFonts w:ascii="Arial" w:hAnsi="Arial" w:cs="Arial"/>
          <w:sz w:val="24"/>
          <w:szCs w:val="24"/>
        </w:rPr>
      </w:pPr>
    </w:p>
    <w:p w14:paraId="5AE80B6E" w14:textId="77777777" w:rsidR="00E62387" w:rsidRPr="002E0377" w:rsidRDefault="00E62387" w:rsidP="00DA5929">
      <w:pPr>
        <w:tabs>
          <w:tab w:val="left" w:pos="1176"/>
          <w:tab w:val="center" w:pos="4680"/>
        </w:tabs>
        <w:rPr>
          <w:rFonts w:ascii="Arial" w:hAnsi="Arial" w:cs="Arial"/>
          <w:sz w:val="24"/>
          <w:szCs w:val="24"/>
        </w:rPr>
      </w:pPr>
    </w:p>
    <w:sectPr w:rsidR="00E62387" w:rsidRPr="002E03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F23BA5"/>
    <w:multiLevelType w:val="hybridMultilevel"/>
    <w:tmpl w:val="E0EA3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990009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2E0377"/>
    <w:rsid w:val="00161AC2"/>
    <w:rsid w:val="00274F53"/>
    <w:rsid w:val="002E0377"/>
    <w:rsid w:val="00396375"/>
    <w:rsid w:val="00505C94"/>
    <w:rsid w:val="00801944"/>
    <w:rsid w:val="00916D5B"/>
    <w:rsid w:val="009F23C6"/>
    <w:rsid w:val="00A73710"/>
    <w:rsid w:val="00AA631D"/>
    <w:rsid w:val="00AB6EF2"/>
    <w:rsid w:val="00B33D8C"/>
    <w:rsid w:val="00C225DA"/>
    <w:rsid w:val="00C5290B"/>
    <w:rsid w:val="00C8671F"/>
    <w:rsid w:val="00D43779"/>
    <w:rsid w:val="00D46F7E"/>
    <w:rsid w:val="00DA5929"/>
    <w:rsid w:val="00E623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1233116D"/>
  <w15:docId w15:val="{C8407D47-E892-4B11-8E7D-A22335CBE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F23C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303114">
      <w:bodyDiv w:val="1"/>
      <w:marLeft w:val="0"/>
      <w:marRight w:val="0"/>
      <w:marTop w:val="0"/>
      <w:marBottom w:val="0"/>
      <w:divBdr>
        <w:top w:val="none" w:sz="0" w:space="0" w:color="auto"/>
        <w:left w:val="none" w:sz="0" w:space="0" w:color="auto"/>
        <w:bottom w:val="none" w:sz="0" w:space="0" w:color="auto"/>
        <w:right w:val="none" w:sz="0" w:space="0" w:color="auto"/>
      </w:divBdr>
    </w:div>
    <w:div w:id="395707769">
      <w:bodyDiv w:val="1"/>
      <w:marLeft w:val="0"/>
      <w:marRight w:val="0"/>
      <w:marTop w:val="0"/>
      <w:marBottom w:val="0"/>
      <w:divBdr>
        <w:top w:val="none" w:sz="0" w:space="0" w:color="auto"/>
        <w:left w:val="none" w:sz="0" w:space="0" w:color="auto"/>
        <w:bottom w:val="none" w:sz="0" w:space="0" w:color="auto"/>
        <w:right w:val="none" w:sz="0" w:space="0" w:color="auto"/>
      </w:divBdr>
    </w:div>
    <w:div w:id="843279840">
      <w:bodyDiv w:val="1"/>
      <w:marLeft w:val="0"/>
      <w:marRight w:val="0"/>
      <w:marTop w:val="0"/>
      <w:marBottom w:val="0"/>
      <w:divBdr>
        <w:top w:val="none" w:sz="0" w:space="0" w:color="auto"/>
        <w:left w:val="none" w:sz="0" w:space="0" w:color="auto"/>
        <w:bottom w:val="none" w:sz="0" w:space="0" w:color="auto"/>
        <w:right w:val="none" w:sz="0" w:space="0" w:color="auto"/>
      </w:divBdr>
    </w:div>
    <w:div w:id="941647422">
      <w:bodyDiv w:val="1"/>
      <w:marLeft w:val="0"/>
      <w:marRight w:val="0"/>
      <w:marTop w:val="0"/>
      <w:marBottom w:val="0"/>
      <w:divBdr>
        <w:top w:val="none" w:sz="0" w:space="0" w:color="auto"/>
        <w:left w:val="none" w:sz="0" w:space="0" w:color="auto"/>
        <w:bottom w:val="none" w:sz="0" w:space="0" w:color="auto"/>
        <w:right w:val="none" w:sz="0" w:space="0" w:color="auto"/>
      </w:divBdr>
    </w:div>
    <w:div w:id="946810082">
      <w:bodyDiv w:val="1"/>
      <w:marLeft w:val="0"/>
      <w:marRight w:val="0"/>
      <w:marTop w:val="0"/>
      <w:marBottom w:val="0"/>
      <w:divBdr>
        <w:top w:val="none" w:sz="0" w:space="0" w:color="auto"/>
        <w:left w:val="none" w:sz="0" w:space="0" w:color="auto"/>
        <w:bottom w:val="none" w:sz="0" w:space="0" w:color="auto"/>
        <w:right w:val="none" w:sz="0" w:space="0" w:color="auto"/>
      </w:divBdr>
    </w:div>
    <w:div w:id="1012730655">
      <w:bodyDiv w:val="1"/>
      <w:marLeft w:val="0"/>
      <w:marRight w:val="0"/>
      <w:marTop w:val="0"/>
      <w:marBottom w:val="0"/>
      <w:divBdr>
        <w:top w:val="none" w:sz="0" w:space="0" w:color="auto"/>
        <w:left w:val="none" w:sz="0" w:space="0" w:color="auto"/>
        <w:bottom w:val="none" w:sz="0" w:space="0" w:color="auto"/>
        <w:right w:val="none" w:sz="0" w:space="0" w:color="auto"/>
      </w:divBdr>
    </w:div>
    <w:div w:id="1015032632">
      <w:bodyDiv w:val="1"/>
      <w:marLeft w:val="0"/>
      <w:marRight w:val="0"/>
      <w:marTop w:val="0"/>
      <w:marBottom w:val="0"/>
      <w:divBdr>
        <w:top w:val="none" w:sz="0" w:space="0" w:color="auto"/>
        <w:left w:val="none" w:sz="0" w:space="0" w:color="auto"/>
        <w:bottom w:val="none" w:sz="0" w:space="0" w:color="auto"/>
        <w:right w:val="none" w:sz="0" w:space="0" w:color="auto"/>
      </w:divBdr>
    </w:div>
    <w:div w:id="1026323037">
      <w:bodyDiv w:val="1"/>
      <w:marLeft w:val="0"/>
      <w:marRight w:val="0"/>
      <w:marTop w:val="0"/>
      <w:marBottom w:val="0"/>
      <w:divBdr>
        <w:top w:val="none" w:sz="0" w:space="0" w:color="auto"/>
        <w:left w:val="none" w:sz="0" w:space="0" w:color="auto"/>
        <w:bottom w:val="none" w:sz="0" w:space="0" w:color="auto"/>
        <w:right w:val="none" w:sz="0" w:space="0" w:color="auto"/>
      </w:divBdr>
    </w:div>
    <w:div w:id="1033576750">
      <w:bodyDiv w:val="1"/>
      <w:marLeft w:val="0"/>
      <w:marRight w:val="0"/>
      <w:marTop w:val="0"/>
      <w:marBottom w:val="0"/>
      <w:divBdr>
        <w:top w:val="none" w:sz="0" w:space="0" w:color="auto"/>
        <w:left w:val="none" w:sz="0" w:space="0" w:color="auto"/>
        <w:bottom w:val="none" w:sz="0" w:space="0" w:color="auto"/>
        <w:right w:val="none" w:sz="0" w:space="0" w:color="auto"/>
      </w:divBdr>
    </w:div>
    <w:div w:id="1193614759">
      <w:bodyDiv w:val="1"/>
      <w:marLeft w:val="0"/>
      <w:marRight w:val="0"/>
      <w:marTop w:val="0"/>
      <w:marBottom w:val="0"/>
      <w:divBdr>
        <w:top w:val="none" w:sz="0" w:space="0" w:color="auto"/>
        <w:left w:val="none" w:sz="0" w:space="0" w:color="auto"/>
        <w:bottom w:val="none" w:sz="0" w:space="0" w:color="auto"/>
        <w:right w:val="none" w:sz="0" w:space="0" w:color="auto"/>
      </w:divBdr>
    </w:div>
    <w:div w:id="1243563953">
      <w:bodyDiv w:val="1"/>
      <w:marLeft w:val="0"/>
      <w:marRight w:val="0"/>
      <w:marTop w:val="0"/>
      <w:marBottom w:val="0"/>
      <w:divBdr>
        <w:top w:val="none" w:sz="0" w:space="0" w:color="auto"/>
        <w:left w:val="none" w:sz="0" w:space="0" w:color="auto"/>
        <w:bottom w:val="none" w:sz="0" w:space="0" w:color="auto"/>
        <w:right w:val="none" w:sz="0" w:space="0" w:color="auto"/>
      </w:divBdr>
    </w:div>
    <w:div w:id="1403987220">
      <w:bodyDiv w:val="1"/>
      <w:marLeft w:val="0"/>
      <w:marRight w:val="0"/>
      <w:marTop w:val="0"/>
      <w:marBottom w:val="0"/>
      <w:divBdr>
        <w:top w:val="none" w:sz="0" w:space="0" w:color="auto"/>
        <w:left w:val="none" w:sz="0" w:space="0" w:color="auto"/>
        <w:bottom w:val="none" w:sz="0" w:space="0" w:color="auto"/>
        <w:right w:val="none" w:sz="0" w:space="0" w:color="auto"/>
      </w:divBdr>
    </w:div>
    <w:div w:id="1410230423">
      <w:bodyDiv w:val="1"/>
      <w:marLeft w:val="0"/>
      <w:marRight w:val="0"/>
      <w:marTop w:val="0"/>
      <w:marBottom w:val="0"/>
      <w:divBdr>
        <w:top w:val="none" w:sz="0" w:space="0" w:color="auto"/>
        <w:left w:val="none" w:sz="0" w:space="0" w:color="auto"/>
        <w:bottom w:val="none" w:sz="0" w:space="0" w:color="auto"/>
        <w:right w:val="none" w:sz="0" w:space="0" w:color="auto"/>
      </w:divBdr>
    </w:div>
    <w:div w:id="1586458720">
      <w:bodyDiv w:val="1"/>
      <w:marLeft w:val="0"/>
      <w:marRight w:val="0"/>
      <w:marTop w:val="0"/>
      <w:marBottom w:val="0"/>
      <w:divBdr>
        <w:top w:val="none" w:sz="0" w:space="0" w:color="auto"/>
        <w:left w:val="none" w:sz="0" w:space="0" w:color="auto"/>
        <w:bottom w:val="none" w:sz="0" w:space="0" w:color="auto"/>
        <w:right w:val="none" w:sz="0" w:space="0" w:color="auto"/>
      </w:divBdr>
    </w:div>
    <w:div w:id="1652294517">
      <w:bodyDiv w:val="1"/>
      <w:marLeft w:val="0"/>
      <w:marRight w:val="0"/>
      <w:marTop w:val="0"/>
      <w:marBottom w:val="0"/>
      <w:divBdr>
        <w:top w:val="none" w:sz="0" w:space="0" w:color="auto"/>
        <w:left w:val="none" w:sz="0" w:space="0" w:color="auto"/>
        <w:bottom w:val="none" w:sz="0" w:space="0" w:color="auto"/>
        <w:right w:val="none" w:sz="0" w:space="0" w:color="auto"/>
      </w:divBdr>
    </w:div>
    <w:div w:id="1961376725">
      <w:bodyDiv w:val="1"/>
      <w:marLeft w:val="0"/>
      <w:marRight w:val="0"/>
      <w:marTop w:val="0"/>
      <w:marBottom w:val="0"/>
      <w:divBdr>
        <w:top w:val="none" w:sz="0" w:space="0" w:color="auto"/>
        <w:left w:val="none" w:sz="0" w:space="0" w:color="auto"/>
        <w:bottom w:val="none" w:sz="0" w:space="0" w:color="auto"/>
        <w:right w:val="none" w:sz="0" w:space="0" w:color="auto"/>
      </w:divBdr>
    </w:div>
    <w:div w:id="19910524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fontTable" Target="fontTable.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2792</TotalTime>
  <Pages>20</Pages>
  <Words>715</Words>
  <Characters>4077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solomon</dc:creator>
  <cp:keywords/>
  <dc:description/>
  <cp:lastModifiedBy>michael solomon</cp:lastModifiedBy>
  <cp:revision>5</cp:revision>
  <dcterms:created xsi:type="dcterms:W3CDTF">2024-02-09T17:13:00Z</dcterms:created>
  <dcterms:modified xsi:type="dcterms:W3CDTF">2024-02-21T04:18:00Z</dcterms:modified>
</cp:coreProperties>
</file>